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533DFE2C" w:rsidR="002133C2" w:rsidRPr="006D633A" w:rsidRDefault="002133C2" w:rsidP="003C0694">
      <w:pPr>
        <w:ind w:left="1440" w:firstLine="720"/>
        <w:rPr>
          <w:rFonts w:ascii="Calibri" w:hAnsi="Calibri" w:cs="Calibri"/>
          <w:b/>
          <w:bCs/>
          <w:color w:val="000000" w:themeColor="text1"/>
          <w:sz w:val="28"/>
          <w:szCs w:val="28"/>
          <w:u w:val="single"/>
        </w:rPr>
      </w:pPr>
      <w:r w:rsidRPr="006D633A">
        <w:rPr>
          <w:rFonts w:ascii="Calibri" w:hAnsi="Calibri" w:cs="Calibri"/>
          <w:b/>
          <w:bCs/>
          <w:color w:val="000000" w:themeColor="text1"/>
          <w:sz w:val="28"/>
          <w:szCs w:val="28"/>
          <w:u w:val="single"/>
        </w:rPr>
        <w:t>Making Recovery Real in Moray Partnership Meeting</w:t>
      </w:r>
    </w:p>
    <w:p w14:paraId="0B385423" w14:textId="0253B16D" w:rsidR="002133C2" w:rsidRPr="006D633A" w:rsidRDefault="4B20F07B" w:rsidP="00B74DD4">
      <w:pPr>
        <w:jc w:val="center"/>
        <w:rPr>
          <w:rFonts w:ascii="Calibri" w:hAnsi="Calibri" w:cs="Calibri"/>
          <w:color w:val="000000" w:themeColor="text1"/>
          <w:sz w:val="28"/>
          <w:szCs w:val="28"/>
        </w:rPr>
      </w:pPr>
      <w:r w:rsidRPr="006D633A">
        <w:rPr>
          <w:rFonts w:ascii="Calibri" w:hAnsi="Calibri" w:cs="Calibri"/>
          <w:color w:val="000000" w:themeColor="text1"/>
          <w:sz w:val="28"/>
          <w:szCs w:val="28"/>
        </w:rPr>
        <w:t xml:space="preserve">Tuesday </w:t>
      </w:r>
      <w:r w:rsidR="003C0694">
        <w:rPr>
          <w:rFonts w:ascii="Calibri" w:hAnsi="Calibri" w:cs="Calibri"/>
          <w:color w:val="000000" w:themeColor="text1"/>
          <w:sz w:val="28"/>
          <w:szCs w:val="28"/>
        </w:rPr>
        <w:t>27</w:t>
      </w:r>
      <w:r w:rsidR="007A671E" w:rsidRPr="006D633A">
        <w:rPr>
          <w:rFonts w:ascii="Calibri" w:hAnsi="Calibri" w:cs="Calibri"/>
          <w:color w:val="000000" w:themeColor="text1"/>
          <w:sz w:val="28"/>
          <w:szCs w:val="28"/>
        </w:rPr>
        <w:t>th</w:t>
      </w:r>
      <w:r w:rsidR="0061ADCE" w:rsidRPr="006D633A">
        <w:rPr>
          <w:rFonts w:ascii="Calibri" w:hAnsi="Calibri" w:cs="Calibri"/>
          <w:color w:val="000000" w:themeColor="text1"/>
          <w:sz w:val="28"/>
          <w:szCs w:val="28"/>
        </w:rPr>
        <w:t xml:space="preserve"> </w:t>
      </w:r>
      <w:r w:rsidR="003C0694">
        <w:rPr>
          <w:rFonts w:ascii="Calibri" w:hAnsi="Calibri" w:cs="Calibri"/>
          <w:color w:val="000000" w:themeColor="text1"/>
          <w:sz w:val="28"/>
          <w:szCs w:val="28"/>
        </w:rPr>
        <w:t>Febr</w:t>
      </w:r>
      <w:r w:rsidR="006D633A" w:rsidRPr="006D633A">
        <w:rPr>
          <w:rFonts w:ascii="Calibri" w:hAnsi="Calibri" w:cs="Calibri"/>
          <w:color w:val="000000" w:themeColor="text1"/>
          <w:sz w:val="28"/>
          <w:szCs w:val="28"/>
        </w:rPr>
        <w:t>uary</w:t>
      </w:r>
      <w:r w:rsidR="0061ADCE" w:rsidRPr="006D633A">
        <w:rPr>
          <w:rFonts w:ascii="Calibri" w:hAnsi="Calibri" w:cs="Calibri"/>
          <w:color w:val="000000" w:themeColor="text1"/>
          <w:sz w:val="28"/>
          <w:szCs w:val="28"/>
        </w:rPr>
        <w:t xml:space="preserve"> 2</w:t>
      </w:r>
      <w:r w:rsidR="006D633A" w:rsidRPr="006D633A">
        <w:rPr>
          <w:rFonts w:ascii="Calibri" w:hAnsi="Calibri" w:cs="Calibri"/>
          <w:color w:val="000000" w:themeColor="text1"/>
          <w:sz w:val="28"/>
          <w:szCs w:val="28"/>
        </w:rPr>
        <w:t>4</w:t>
      </w:r>
      <w:r w:rsidRPr="006D633A">
        <w:rPr>
          <w:rFonts w:ascii="Calibri" w:hAnsi="Calibri" w:cs="Calibri"/>
          <w:color w:val="000000" w:themeColor="text1"/>
          <w:sz w:val="28"/>
          <w:szCs w:val="28"/>
        </w:rPr>
        <w:t xml:space="preserve"> 1</w:t>
      </w:r>
      <w:r w:rsidR="003C0694">
        <w:rPr>
          <w:rFonts w:ascii="Calibri" w:hAnsi="Calibri" w:cs="Calibri"/>
          <w:color w:val="000000" w:themeColor="text1"/>
          <w:sz w:val="28"/>
          <w:szCs w:val="28"/>
        </w:rPr>
        <w:t>3:00 – 15:00</w:t>
      </w:r>
    </w:p>
    <w:p w14:paraId="0B008481" w14:textId="25884058" w:rsidR="00B573CC" w:rsidRPr="006D633A" w:rsidRDefault="003C0694" w:rsidP="00B74DD4">
      <w:pPr>
        <w:jc w:val="center"/>
        <w:rPr>
          <w:rFonts w:ascii="Calibri" w:hAnsi="Calibri" w:cs="Calibri"/>
          <w:color w:val="000000" w:themeColor="text1"/>
          <w:sz w:val="28"/>
          <w:szCs w:val="28"/>
        </w:rPr>
      </w:pPr>
      <w:r>
        <w:rPr>
          <w:rFonts w:ascii="Calibri" w:hAnsi="Calibri" w:cs="Calibri"/>
          <w:color w:val="000000" w:themeColor="text1"/>
          <w:sz w:val="28"/>
          <w:szCs w:val="28"/>
        </w:rPr>
        <w:t>In person, UHI Moray</w:t>
      </w:r>
    </w:p>
    <w:p w14:paraId="2DE80EC6" w14:textId="77777777" w:rsidR="002133C2" w:rsidRPr="004B6A23" w:rsidRDefault="002133C2" w:rsidP="006925D4">
      <w:pPr>
        <w:jc w:val="both"/>
        <w:rPr>
          <w:rFonts w:ascii="Calibri" w:hAnsi="Calibri" w:cs="Calibri"/>
          <w:color w:val="FF0000"/>
        </w:rPr>
      </w:pPr>
    </w:p>
    <w:p w14:paraId="59114875" w14:textId="21012E2B" w:rsidR="00AC2DA0" w:rsidRDefault="002133C2" w:rsidP="721F6BB8">
      <w:pPr>
        <w:jc w:val="both"/>
        <w:rPr>
          <w:rFonts w:ascii="Calibri" w:eastAsia="Calibri" w:hAnsi="Calibri" w:cs="Calibri"/>
          <w:color w:val="000000" w:themeColor="text1"/>
        </w:rPr>
      </w:pPr>
      <w:r w:rsidRPr="2FC36404">
        <w:rPr>
          <w:rFonts w:ascii="Calibri" w:hAnsi="Calibri" w:cs="Calibri"/>
          <w:b/>
          <w:bCs/>
          <w:color w:val="000000" w:themeColor="text1"/>
        </w:rPr>
        <w:t>Present</w:t>
      </w:r>
      <w:r w:rsidR="00975FF4" w:rsidRPr="2FC36404">
        <w:rPr>
          <w:rFonts w:ascii="Calibri" w:hAnsi="Calibri" w:cs="Calibri"/>
          <w:b/>
          <w:bCs/>
          <w:color w:val="000000" w:themeColor="text1"/>
        </w:rPr>
        <w:t>:</w:t>
      </w:r>
      <w:r w:rsidR="52AD2087" w:rsidRPr="2FC36404">
        <w:rPr>
          <w:rFonts w:ascii="Calibri" w:hAnsi="Calibri" w:cs="Calibri"/>
          <w:b/>
          <w:bCs/>
          <w:color w:val="000000" w:themeColor="text1"/>
        </w:rPr>
        <w:t xml:space="preserve"> </w:t>
      </w:r>
      <w:r w:rsidR="003C0694" w:rsidRPr="2FC36404">
        <w:rPr>
          <w:rFonts w:eastAsia="Times New Roman"/>
          <w:color w:val="222222"/>
          <w:lang w:eastAsia="en-GB"/>
        </w:rPr>
        <w:t>Katie Kinnear (MH Service Manager</w:t>
      </w:r>
      <w:r w:rsidR="003C0694" w:rsidRPr="2FC36404">
        <w:rPr>
          <w:rFonts w:ascii="Calibri" w:hAnsi="Calibri" w:cs="Calibri"/>
          <w:color w:val="000000" w:themeColor="text1"/>
        </w:rPr>
        <w:t xml:space="preserve">), </w:t>
      </w:r>
      <w:r w:rsidR="52AD2087" w:rsidRPr="2FC36404">
        <w:rPr>
          <w:rFonts w:ascii="Calibri" w:hAnsi="Calibri" w:cs="Calibri"/>
          <w:color w:val="000000" w:themeColor="text1"/>
        </w:rPr>
        <w:t xml:space="preserve">Carol Smith (Moray Wellbeing Hub), Heidi Tweedie (Moray Wellbeing Hub), </w:t>
      </w:r>
      <w:r w:rsidR="004B6A23" w:rsidRPr="2FC36404">
        <w:rPr>
          <w:rFonts w:ascii="Calibri" w:eastAsia="Calibri" w:hAnsi="Calibri" w:cs="Calibri"/>
          <w:color w:val="000000" w:themeColor="text1"/>
        </w:rPr>
        <w:t>Eileen Rennie</w:t>
      </w:r>
      <w:r w:rsidR="00A939C7" w:rsidRPr="2FC36404">
        <w:rPr>
          <w:rFonts w:ascii="Calibri" w:eastAsia="Calibri" w:hAnsi="Calibri" w:cs="Calibri"/>
          <w:color w:val="000000" w:themeColor="text1"/>
        </w:rPr>
        <w:t xml:space="preserve"> </w:t>
      </w:r>
      <w:r w:rsidR="0065675A" w:rsidRPr="2FC36404">
        <w:rPr>
          <w:rFonts w:ascii="Calibri" w:eastAsia="Calibri" w:hAnsi="Calibri" w:cs="Calibri"/>
          <w:color w:val="000000" w:themeColor="text1"/>
        </w:rPr>
        <w:t>(Health and Social Care Moray)</w:t>
      </w:r>
      <w:r w:rsidR="007A671E" w:rsidRPr="2FC36404">
        <w:rPr>
          <w:rFonts w:ascii="Calibri" w:eastAsia="Calibri" w:hAnsi="Calibri" w:cs="Calibri"/>
          <w:color w:val="000000" w:themeColor="text1"/>
        </w:rPr>
        <w:t xml:space="preserve">, </w:t>
      </w:r>
      <w:r w:rsidR="004B6A23" w:rsidRPr="2FC36404">
        <w:rPr>
          <w:rFonts w:ascii="Calibri" w:eastAsia="Calibri" w:hAnsi="Calibri" w:cs="Calibri"/>
          <w:color w:val="000000" w:themeColor="text1"/>
        </w:rPr>
        <w:t>Rachel Barclay</w:t>
      </w:r>
      <w:r w:rsidR="0065675A" w:rsidRPr="2FC36404">
        <w:rPr>
          <w:rFonts w:ascii="Calibri" w:eastAsia="Calibri" w:hAnsi="Calibri" w:cs="Calibri"/>
          <w:color w:val="000000" w:themeColor="text1"/>
        </w:rPr>
        <w:t xml:space="preserve"> (Police Scotland)</w:t>
      </w:r>
      <w:r w:rsidR="004C4A0A" w:rsidRPr="2FC36404">
        <w:rPr>
          <w:rFonts w:ascii="Calibri" w:eastAsia="Calibri" w:hAnsi="Calibri" w:cs="Calibri"/>
          <w:color w:val="000000" w:themeColor="text1"/>
        </w:rPr>
        <w:t xml:space="preserve">, </w:t>
      </w:r>
      <w:proofErr w:type="spellStart"/>
      <w:r w:rsidR="003C0694" w:rsidRPr="2FC36404">
        <w:rPr>
          <w:rFonts w:ascii="Calibri" w:eastAsia="Calibri" w:hAnsi="Calibri" w:cs="Calibri"/>
          <w:color w:val="000000" w:themeColor="text1"/>
        </w:rPr>
        <w:t>Elidh</w:t>
      </w:r>
      <w:proofErr w:type="spellEnd"/>
      <w:r w:rsidR="003C0694" w:rsidRPr="2FC36404">
        <w:rPr>
          <w:rFonts w:ascii="Calibri" w:eastAsia="Calibri" w:hAnsi="Calibri" w:cs="Calibri"/>
          <w:color w:val="000000" w:themeColor="text1"/>
        </w:rPr>
        <w:t xml:space="preserve"> Brown (</w:t>
      </w:r>
      <w:proofErr w:type="spellStart"/>
      <w:r w:rsidR="003C0694" w:rsidRPr="2FC36404">
        <w:rPr>
          <w:rFonts w:ascii="Calibri" w:eastAsia="Calibri" w:hAnsi="Calibri" w:cs="Calibri"/>
          <w:color w:val="000000" w:themeColor="text1"/>
        </w:rPr>
        <w:t>tsi</w:t>
      </w:r>
      <w:proofErr w:type="spellEnd"/>
      <w:r w:rsidR="2F4A56EE" w:rsidRPr="2FC36404">
        <w:rPr>
          <w:rFonts w:ascii="Calibri" w:eastAsia="Calibri" w:hAnsi="Calibri" w:cs="Calibri"/>
          <w:color w:val="000000" w:themeColor="text1"/>
        </w:rPr>
        <w:t xml:space="preserve"> </w:t>
      </w:r>
      <w:r w:rsidR="003C0694" w:rsidRPr="2FC36404">
        <w:rPr>
          <w:rFonts w:ascii="Calibri" w:eastAsia="Calibri" w:hAnsi="Calibri" w:cs="Calibri"/>
          <w:color w:val="000000" w:themeColor="text1"/>
        </w:rPr>
        <w:t>Moray), Lindsay Nelson (Moray Council, Children Services), Jade Archibald (Penumbra), Nicola Kerr (Penumbra)</w:t>
      </w:r>
      <w:r w:rsidR="00C010E5" w:rsidRPr="2FC36404">
        <w:rPr>
          <w:rFonts w:ascii="Calibri" w:eastAsia="Calibri" w:hAnsi="Calibri" w:cs="Calibri"/>
          <w:color w:val="000000" w:themeColor="text1"/>
        </w:rPr>
        <w:t xml:space="preserve">, Tracy </w:t>
      </w:r>
      <w:r w:rsidR="00A66C38" w:rsidRPr="2FC36404">
        <w:rPr>
          <w:rFonts w:ascii="Calibri" w:eastAsia="Calibri" w:hAnsi="Calibri" w:cs="Calibri"/>
          <w:color w:val="000000" w:themeColor="text1"/>
        </w:rPr>
        <w:t>G</w:t>
      </w:r>
      <w:r w:rsidR="00C010E5" w:rsidRPr="2FC36404">
        <w:rPr>
          <w:rFonts w:ascii="Calibri" w:eastAsia="Calibri" w:hAnsi="Calibri" w:cs="Calibri"/>
          <w:color w:val="000000" w:themeColor="text1"/>
        </w:rPr>
        <w:t>rant (SAMH)</w:t>
      </w:r>
    </w:p>
    <w:p w14:paraId="67F674BF" w14:textId="4AE06E0E" w:rsidR="00C010E5" w:rsidRPr="003C0694" w:rsidRDefault="00C010E5" w:rsidP="721F6BB8">
      <w:pPr>
        <w:jc w:val="both"/>
        <w:rPr>
          <w:rFonts w:ascii="Calibri" w:eastAsia="Calibri" w:hAnsi="Calibri" w:cs="Calibri"/>
          <w:color w:val="000000" w:themeColor="text1"/>
        </w:rPr>
      </w:pPr>
      <w:r w:rsidRPr="00A66C38">
        <w:rPr>
          <w:rFonts w:ascii="Calibri" w:eastAsia="Calibri" w:hAnsi="Calibri" w:cs="Calibri"/>
          <w:b/>
          <w:bCs/>
          <w:color w:val="000000" w:themeColor="text1"/>
        </w:rPr>
        <w:t xml:space="preserve">Virtual </w:t>
      </w:r>
      <w:r w:rsidR="00A66C38" w:rsidRPr="00A66C38">
        <w:rPr>
          <w:rFonts w:ascii="Calibri" w:eastAsia="Calibri" w:hAnsi="Calibri" w:cs="Calibri"/>
          <w:b/>
          <w:bCs/>
          <w:color w:val="000000" w:themeColor="text1"/>
        </w:rPr>
        <w:t>Attendance</w:t>
      </w:r>
      <w:r w:rsidR="00A66C38">
        <w:rPr>
          <w:rFonts w:ascii="Calibri" w:eastAsia="Calibri" w:hAnsi="Calibri" w:cs="Calibri"/>
          <w:color w:val="000000" w:themeColor="text1"/>
        </w:rPr>
        <w:t xml:space="preserve"> </w:t>
      </w:r>
      <w:r>
        <w:rPr>
          <w:rFonts w:ascii="Calibri" w:eastAsia="Calibri" w:hAnsi="Calibri" w:cs="Calibri"/>
          <w:color w:val="000000" w:themeColor="text1"/>
        </w:rPr>
        <w:t>– Paul Southworth (</w:t>
      </w:r>
      <w:r w:rsidR="000C3395">
        <w:rPr>
          <w:rFonts w:ascii="Calibri" w:eastAsia="Calibri" w:hAnsi="Calibri" w:cs="Calibri"/>
          <w:color w:val="000000" w:themeColor="text1"/>
        </w:rPr>
        <w:t>Consultant in Public Health</w:t>
      </w:r>
      <w:r>
        <w:rPr>
          <w:rFonts w:ascii="Calibri" w:eastAsia="Calibri" w:hAnsi="Calibri" w:cs="Calibri"/>
          <w:color w:val="000000" w:themeColor="text1"/>
        </w:rPr>
        <w:t>)</w:t>
      </w:r>
    </w:p>
    <w:p w14:paraId="7B478D2C" w14:textId="51D68264" w:rsidR="002133C2" w:rsidRPr="006D633A" w:rsidRDefault="002133C2" w:rsidP="6D782418">
      <w:pPr>
        <w:jc w:val="both"/>
        <w:rPr>
          <w:rFonts w:ascii="Calibri" w:eastAsia="Calibri" w:hAnsi="Calibri" w:cs="Calibri"/>
          <w:color w:val="000000" w:themeColor="text1"/>
        </w:rPr>
      </w:pPr>
      <w:r w:rsidRPr="2FC36404">
        <w:rPr>
          <w:rFonts w:ascii="Calibri" w:hAnsi="Calibri" w:cs="Calibri"/>
          <w:b/>
          <w:bCs/>
          <w:color w:val="000000" w:themeColor="text1"/>
        </w:rPr>
        <w:t>Apologies:</w:t>
      </w:r>
      <w:r w:rsidR="00C61129" w:rsidRPr="2FC36404">
        <w:rPr>
          <w:rFonts w:ascii="Calibri" w:hAnsi="Calibri" w:cs="Calibri"/>
          <w:b/>
          <w:bCs/>
          <w:color w:val="000000" w:themeColor="text1"/>
        </w:rPr>
        <w:t xml:space="preserve"> </w:t>
      </w:r>
      <w:proofErr w:type="spellStart"/>
      <w:r w:rsidR="003C0694" w:rsidRPr="2FC36404">
        <w:rPr>
          <w:rFonts w:ascii="Calibri" w:eastAsia="Calibri" w:hAnsi="Calibri" w:cs="Calibri"/>
          <w:color w:val="000000" w:themeColor="text1"/>
        </w:rPr>
        <w:t>Kirsteen</w:t>
      </w:r>
      <w:proofErr w:type="spellEnd"/>
      <w:r w:rsidR="003C0694" w:rsidRPr="2FC36404">
        <w:rPr>
          <w:rFonts w:ascii="Calibri" w:eastAsia="Calibri" w:hAnsi="Calibri" w:cs="Calibri"/>
          <w:color w:val="000000" w:themeColor="text1"/>
        </w:rPr>
        <w:t xml:space="preserve"> </w:t>
      </w:r>
      <w:proofErr w:type="spellStart"/>
      <w:r w:rsidR="003C0694" w:rsidRPr="2FC36404">
        <w:rPr>
          <w:rFonts w:ascii="Calibri" w:eastAsia="Calibri" w:hAnsi="Calibri" w:cs="Calibri"/>
          <w:color w:val="000000" w:themeColor="text1"/>
        </w:rPr>
        <w:t>Pyett</w:t>
      </w:r>
      <w:proofErr w:type="spellEnd"/>
      <w:r w:rsidR="783FBA64" w:rsidRPr="2FC36404">
        <w:rPr>
          <w:rFonts w:ascii="Calibri" w:eastAsia="Calibri" w:hAnsi="Calibri" w:cs="Calibri"/>
          <w:color w:val="000000" w:themeColor="text1"/>
        </w:rPr>
        <w:t xml:space="preserve"> </w:t>
      </w:r>
      <w:r w:rsidR="003C0694" w:rsidRPr="2FC36404">
        <w:rPr>
          <w:rFonts w:ascii="Calibri" w:hAnsi="Calibri" w:cs="Calibri"/>
          <w:color w:val="000000" w:themeColor="text1"/>
        </w:rPr>
        <w:t>(Health and Social Care Moray), Kevin McDermott</w:t>
      </w:r>
      <w:r w:rsidR="00A66C38" w:rsidRPr="2FC36404">
        <w:rPr>
          <w:rFonts w:ascii="Calibri" w:hAnsi="Calibri" w:cs="Calibri"/>
          <w:color w:val="000000" w:themeColor="text1"/>
        </w:rPr>
        <w:t xml:space="preserve"> (Moray Council – CLD)</w:t>
      </w:r>
      <w:r w:rsidR="003C0694" w:rsidRPr="2FC36404">
        <w:rPr>
          <w:rFonts w:ascii="Calibri" w:hAnsi="Calibri" w:cs="Calibri"/>
          <w:color w:val="000000" w:themeColor="text1"/>
        </w:rPr>
        <w:t>, Karen Delaney</w:t>
      </w:r>
      <w:r w:rsidR="00A66C38" w:rsidRPr="2FC36404">
        <w:rPr>
          <w:rFonts w:ascii="Calibri" w:hAnsi="Calibri" w:cs="Calibri"/>
          <w:color w:val="000000" w:themeColor="text1"/>
        </w:rPr>
        <w:t xml:space="preserve"> (Moray Council)</w:t>
      </w:r>
      <w:r w:rsidR="003C0694" w:rsidRPr="2FC36404">
        <w:rPr>
          <w:rFonts w:ascii="Calibri" w:hAnsi="Calibri" w:cs="Calibri"/>
          <w:color w:val="000000" w:themeColor="text1"/>
        </w:rPr>
        <w:t xml:space="preserve">, </w:t>
      </w:r>
      <w:r w:rsidR="00DE527C" w:rsidRPr="2FC36404">
        <w:rPr>
          <w:rFonts w:ascii="Calibri" w:hAnsi="Calibri" w:cs="Calibri"/>
          <w:color w:val="000000" w:themeColor="text1"/>
        </w:rPr>
        <w:t>Karim Mahmoud (DHI)</w:t>
      </w:r>
      <w:r w:rsidR="00C010E5" w:rsidRPr="2FC36404">
        <w:rPr>
          <w:rFonts w:ascii="Calibri" w:hAnsi="Calibri" w:cs="Calibri"/>
          <w:color w:val="000000" w:themeColor="text1"/>
        </w:rPr>
        <w:t>, Tracie Wills (</w:t>
      </w:r>
      <w:proofErr w:type="gramStart"/>
      <w:r w:rsidR="00A66C38" w:rsidRPr="2FC36404">
        <w:rPr>
          <w:rFonts w:ascii="Calibri" w:hAnsi="Calibri" w:cs="Calibri"/>
          <w:color w:val="000000" w:themeColor="text1"/>
        </w:rPr>
        <w:t>HSCM</w:t>
      </w:r>
      <w:r w:rsidR="00C010E5" w:rsidRPr="2FC36404">
        <w:rPr>
          <w:rFonts w:ascii="Calibri" w:hAnsi="Calibri" w:cs="Calibri"/>
          <w:color w:val="000000" w:themeColor="text1"/>
        </w:rPr>
        <w:t xml:space="preserve"> )</w:t>
      </w:r>
      <w:proofErr w:type="gramEnd"/>
      <w:r w:rsidR="007E54E1" w:rsidRPr="2FC36404">
        <w:rPr>
          <w:rFonts w:ascii="Calibri" w:hAnsi="Calibri" w:cs="Calibri"/>
          <w:color w:val="000000" w:themeColor="text1"/>
        </w:rPr>
        <w:t xml:space="preserve">, </w:t>
      </w:r>
      <w:r w:rsidR="007E54E1" w:rsidRPr="2FC36404">
        <w:rPr>
          <w:rFonts w:ascii="Calibri" w:eastAsia="Calibri" w:hAnsi="Calibri" w:cs="Calibri"/>
          <w:color w:val="000000" w:themeColor="text1"/>
        </w:rPr>
        <w:t xml:space="preserve">Tracy </w:t>
      </w:r>
      <w:proofErr w:type="spellStart"/>
      <w:r w:rsidR="007E54E1" w:rsidRPr="2FC36404">
        <w:rPr>
          <w:rFonts w:ascii="Calibri" w:eastAsia="Calibri" w:hAnsi="Calibri" w:cs="Calibri"/>
          <w:color w:val="000000" w:themeColor="text1"/>
        </w:rPr>
        <w:t>Sellar</w:t>
      </w:r>
      <w:proofErr w:type="spellEnd"/>
      <w:r w:rsidR="007E54E1" w:rsidRPr="2FC36404">
        <w:rPr>
          <w:rFonts w:ascii="Calibri" w:eastAsia="Calibri" w:hAnsi="Calibri" w:cs="Calibri"/>
          <w:color w:val="000000" w:themeColor="text1"/>
        </w:rPr>
        <w:t xml:space="preserve"> (SAMH SP North East team</w:t>
      </w:r>
      <w:r w:rsidR="00A66C38" w:rsidRPr="2FC36404">
        <w:rPr>
          <w:rFonts w:ascii="Calibri" w:eastAsia="Calibri" w:hAnsi="Calibri" w:cs="Calibri"/>
          <w:color w:val="000000" w:themeColor="text1"/>
        </w:rPr>
        <w:t>)</w:t>
      </w:r>
      <w:r w:rsidR="007E54E1" w:rsidRPr="2FC36404">
        <w:rPr>
          <w:rFonts w:ascii="Calibri" w:eastAsia="Calibri" w:hAnsi="Calibri" w:cs="Calibri"/>
          <w:color w:val="000000" w:themeColor="text1"/>
        </w:rPr>
        <w:t xml:space="preserve">, Damian </w:t>
      </w:r>
      <w:proofErr w:type="spellStart"/>
      <w:r w:rsidR="007E54E1" w:rsidRPr="2FC36404">
        <w:rPr>
          <w:rFonts w:ascii="Calibri" w:eastAsia="Calibri" w:hAnsi="Calibri" w:cs="Calibri"/>
          <w:color w:val="000000" w:themeColor="text1"/>
        </w:rPr>
        <w:t>Macguire</w:t>
      </w:r>
      <w:proofErr w:type="spellEnd"/>
      <w:r w:rsidR="007E54E1" w:rsidRPr="2FC36404">
        <w:rPr>
          <w:rFonts w:ascii="Calibri" w:eastAsia="Calibri" w:hAnsi="Calibri" w:cs="Calibri"/>
          <w:color w:val="000000" w:themeColor="text1"/>
        </w:rPr>
        <w:t xml:space="preserve"> (Arrows)</w:t>
      </w:r>
    </w:p>
    <w:p w14:paraId="2E2F4780" w14:textId="40A253E1" w:rsidR="002133C2" w:rsidRPr="006D633A" w:rsidRDefault="002133C2" w:rsidP="006925D4">
      <w:pPr>
        <w:jc w:val="both"/>
        <w:rPr>
          <w:rFonts w:ascii="Calibri" w:hAnsi="Calibri" w:cs="Calibri"/>
          <w:color w:val="000000" w:themeColor="text1"/>
        </w:rPr>
      </w:pPr>
      <w:r w:rsidRPr="2FC36404">
        <w:rPr>
          <w:rFonts w:ascii="Calibri" w:hAnsi="Calibri" w:cs="Calibri"/>
          <w:b/>
          <w:bCs/>
          <w:color w:val="000000" w:themeColor="text1"/>
        </w:rPr>
        <w:t xml:space="preserve">Chair: </w:t>
      </w:r>
      <w:r w:rsidR="003C0694" w:rsidRPr="2FC36404">
        <w:rPr>
          <w:rFonts w:eastAsia="Times New Roman"/>
          <w:color w:val="222222"/>
          <w:lang w:eastAsia="en-GB"/>
        </w:rPr>
        <w:t>co-hosted between Katie Kinnear (MH Service Manager) and Heidi Tweedie (Moray Wellbeing Hub)</w:t>
      </w:r>
    </w:p>
    <w:p w14:paraId="66D6C088" w14:textId="5C15B079" w:rsidR="00F43E09" w:rsidRPr="006D633A" w:rsidRDefault="002133C2" w:rsidP="006925D4">
      <w:pPr>
        <w:jc w:val="both"/>
        <w:rPr>
          <w:rFonts w:ascii="Calibri" w:hAnsi="Calibri" w:cs="Calibri"/>
          <w:color w:val="000000" w:themeColor="text1"/>
        </w:rPr>
      </w:pPr>
      <w:r w:rsidRPr="006D633A">
        <w:rPr>
          <w:rFonts w:ascii="Calibri" w:hAnsi="Calibri" w:cs="Calibri"/>
          <w:b/>
          <w:bCs/>
          <w:color w:val="000000" w:themeColor="text1"/>
        </w:rPr>
        <w:t>Minutes:</w:t>
      </w:r>
      <w:r w:rsidRPr="006D633A">
        <w:rPr>
          <w:rFonts w:ascii="Calibri" w:hAnsi="Calibri" w:cs="Calibri"/>
          <w:color w:val="000000" w:themeColor="text1"/>
        </w:rPr>
        <w:t xml:space="preserve"> </w:t>
      </w:r>
      <w:r w:rsidR="000802BA" w:rsidRPr="006D633A">
        <w:rPr>
          <w:rFonts w:ascii="Calibri" w:hAnsi="Calibri" w:cs="Calibri"/>
          <w:color w:val="000000" w:themeColor="text1"/>
        </w:rPr>
        <w:t>Carol Smith</w:t>
      </w:r>
      <w:r w:rsidR="00435F5D" w:rsidRPr="006D633A">
        <w:rPr>
          <w:rFonts w:ascii="Calibri" w:hAnsi="Calibri" w:cs="Calibri"/>
          <w:color w:val="000000" w:themeColor="text1"/>
        </w:rPr>
        <w:t xml:space="preserve"> (Moray Wellbeing Hub)</w:t>
      </w:r>
    </w:p>
    <w:p w14:paraId="57A502BD" w14:textId="77777777" w:rsidR="00F43E09" w:rsidRPr="0065675A" w:rsidRDefault="00F43E09" w:rsidP="006925D4">
      <w:pPr>
        <w:jc w:val="both"/>
        <w:rPr>
          <w:rFonts w:ascii="Calibri" w:hAnsi="Calibri" w:cs="Calibri"/>
          <w:b/>
          <w:bCs/>
          <w:color w:val="000000" w:themeColor="text1"/>
        </w:rPr>
      </w:pPr>
      <w:r w:rsidRPr="0065675A">
        <w:rPr>
          <w:rFonts w:ascii="Calibri" w:hAnsi="Calibri" w:cs="Calibri"/>
          <w:b/>
          <w:bCs/>
          <w:color w:val="000000" w:themeColor="text1"/>
        </w:rPr>
        <w:t>Organisations / Perspectives formally represented</w:t>
      </w:r>
      <w:r w:rsidR="00AA6D27" w:rsidRPr="0065675A">
        <w:rPr>
          <w:rFonts w:ascii="Calibri" w:hAnsi="Calibri" w:cs="Calibri"/>
          <w:b/>
          <w:bCs/>
          <w:color w:val="000000" w:themeColor="text1"/>
        </w:rPr>
        <w:t xml:space="preserve"> (strike through not in attendance at meeting)</w:t>
      </w:r>
      <w:r w:rsidRPr="0065675A">
        <w:rPr>
          <w:rFonts w:ascii="Calibri" w:hAnsi="Calibri" w:cs="Calibri"/>
          <w:b/>
          <w:bCs/>
          <w:color w:val="000000" w:themeColor="text1"/>
        </w:rPr>
        <w:t xml:space="preserve">: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3901"/>
        <w:gridCol w:w="532"/>
        <w:gridCol w:w="1934"/>
      </w:tblGrid>
      <w:tr w:rsidR="0065675A" w:rsidRPr="0065675A" w14:paraId="055F2235" w14:textId="77777777" w:rsidTr="2FC36404">
        <w:trPr>
          <w:gridAfter w:val="1"/>
          <w:wAfter w:w="1934" w:type="dxa"/>
          <w:trHeight w:val="2016"/>
        </w:trPr>
        <w:tc>
          <w:tcPr>
            <w:tcW w:w="4309" w:type="dxa"/>
          </w:tcPr>
          <w:p w14:paraId="7066E4A0" w14:textId="77777777" w:rsidR="00B37F3F" w:rsidRPr="0065675A" w:rsidRDefault="00B37F3F" w:rsidP="006925D4">
            <w:pPr>
              <w:jc w:val="both"/>
              <w:rPr>
                <w:rFonts w:ascii="Calibri" w:hAnsi="Calibri" w:cs="Calibri"/>
                <w:color w:val="000000" w:themeColor="text1"/>
              </w:rPr>
            </w:pPr>
            <w:r w:rsidRPr="0065675A">
              <w:rPr>
                <w:rFonts w:ascii="Calibri" w:hAnsi="Calibri" w:cs="Calibri"/>
                <w:color w:val="000000" w:themeColor="text1"/>
              </w:rPr>
              <w:t xml:space="preserve">Lived experience of MH </w:t>
            </w:r>
            <w:r w:rsidR="00B845F6" w:rsidRPr="0065675A">
              <w:rPr>
                <w:rFonts w:ascii="Calibri" w:hAnsi="Calibri" w:cs="Calibri"/>
                <w:color w:val="000000" w:themeColor="text1"/>
              </w:rPr>
              <w:t>challenges.</w:t>
            </w:r>
            <w:r w:rsidRPr="0065675A">
              <w:rPr>
                <w:rFonts w:ascii="Calibri" w:hAnsi="Calibri" w:cs="Calibri"/>
                <w:color w:val="000000" w:themeColor="text1"/>
              </w:rPr>
              <w:t xml:space="preserve"> </w:t>
            </w:r>
          </w:p>
          <w:p w14:paraId="365DB168" w14:textId="77777777" w:rsidR="00B37F3F" w:rsidRPr="0065675A" w:rsidRDefault="00B37F3F" w:rsidP="006925D4">
            <w:pPr>
              <w:jc w:val="both"/>
              <w:rPr>
                <w:rFonts w:ascii="Calibri" w:hAnsi="Calibri" w:cs="Calibri"/>
                <w:color w:val="000000" w:themeColor="text1"/>
              </w:rPr>
            </w:pPr>
            <w:r w:rsidRPr="0065675A">
              <w:rPr>
                <w:rFonts w:ascii="Calibri" w:hAnsi="Calibri" w:cs="Calibri"/>
                <w:color w:val="000000" w:themeColor="text1"/>
              </w:rPr>
              <w:t>- adult perspectives.</w:t>
            </w:r>
          </w:p>
          <w:p w14:paraId="436BB02F" w14:textId="77777777" w:rsidR="00F43E09" w:rsidRPr="0065675A" w:rsidRDefault="00F43E09" w:rsidP="721F6BB8">
            <w:pPr>
              <w:spacing w:line="259" w:lineRule="auto"/>
              <w:jc w:val="both"/>
              <w:rPr>
                <w:rFonts w:ascii="Calibri" w:hAnsi="Calibri" w:cs="Calibri"/>
                <w:strike/>
                <w:color w:val="000000" w:themeColor="text1"/>
              </w:rPr>
            </w:pPr>
            <w:proofErr w:type="spellStart"/>
            <w:r w:rsidRPr="00A66C38">
              <w:rPr>
                <w:rFonts w:ascii="Calibri" w:hAnsi="Calibri" w:cs="Calibri"/>
                <w:color w:val="000000" w:themeColor="text1"/>
              </w:rPr>
              <w:t>tsiMORAY</w:t>
            </w:r>
            <w:proofErr w:type="spellEnd"/>
          </w:p>
          <w:p w14:paraId="1552C6E8" w14:textId="77777777" w:rsidR="00F43E09" w:rsidRPr="0065675A" w:rsidRDefault="00F43E09" w:rsidP="006925D4">
            <w:pPr>
              <w:jc w:val="both"/>
              <w:rPr>
                <w:rFonts w:ascii="Calibri" w:hAnsi="Calibri" w:cs="Calibri"/>
                <w:color w:val="000000" w:themeColor="text1"/>
              </w:rPr>
            </w:pPr>
            <w:r w:rsidRPr="0065675A">
              <w:rPr>
                <w:rFonts w:ascii="Calibri" w:hAnsi="Calibri" w:cs="Calibri"/>
                <w:color w:val="000000" w:themeColor="text1"/>
              </w:rPr>
              <w:t>Police Scotland</w:t>
            </w:r>
          </w:p>
          <w:p w14:paraId="23A55EDE" w14:textId="77777777" w:rsidR="00F43E09" w:rsidRPr="00A66C38" w:rsidRDefault="00F43E09" w:rsidP="721F6BB8">
            <w:pPr>
              <w:spacing w:line="259" w:lineRule="auto"/>
              <w:jc w:val="both"/>
              <w:rPr>
                <w:rFonts w:ascii="Calibri" w:hAnsi="Calibri" w:cs="Calibri"/>
                <w:color w:val="000000" w:themeColor="text1"/>
              </w:rPr>
            </w:pPr>
            <w:r w:rsidRPr="00A66C38">
              <w:rPr>
                <w:rFonts w:ascii="Calibri" w:hAnsi="Calibri" w:cs="Calibri"/>
                <w:color w:val="000000" w:themeColor="text1"/>
              </w:rPr>
              <w:t>DBI Service (Penumbra)</w:t>
            </w:r>
          </w:p>
          <w:p w14:paraId="1A35210D" w14:textId="77777777" w:rsidR="00F43E09" w:rsidRPr="0065675A" w:rsidRDefault="00F43E09" w:rsidP="006925D4">
            <w:pPr>
              <w:jc w:val="both"/>
              <w:rPr>
                <w:rFonts w:ascii="Calibri" w:hAnsi="Calibri" w:cs="Calibri"/>
                <w:strike/>
                <w:color w:val="000000" w:themeColor="text1"/>
              </w:rPr>
            </w:pPr>
            <w:r w:rsidRPr="0065675A">
              <w:rPr>
                <w:rFonts w:ascii="Calibri" w:hAnsi="Calibri" w:cs="Calibri"/>
                <w:strike/>
                <w:color w:val="000000" w:themeColor="text1"/>
              </w:rPr>
              <w:t>Scottish Recovery Network</w:t>
            </w:r>
          </w:p>
          <w:p w14:paraId="03419E42" w14:textId="77777777" w:rsidR="00B37F3F" w:rsidRPr="0065675A" w:rsidRDefault="71BDEC02" w:rsidP="721F6BB8">
            <w:pPr>
              <w:spacing w:line="259" w:lineRule="auto"/>
              <w:jc w:val="both"/>
              <w:rPr>
                <w:rFonts w:ascii="Calibri" w:hAnsi="Calibri" w:cs="Calibri"/>
                <w:strike/>
                <w:color w:val="000000" w:themeColor="text1"/>
              </w:rPr>
            </w:pPr>
            <w:r w:rsidRPr="0065675A">
              <w:rPr>
                <w:rFonts w:ascii="Calibri" w:hAnsi="Calibri" w:cs="Calibri"/>
                <w:strike/>
                <w:color w:val="000000" w:themeColor="text1"/>
              </w:rPr>
              <w:t>Circles Advocacy</w:t>
            </w:r>
          </w:p>
          <w:p w14:paraId="0760F5BD" w14:textId="77777777" w:rsidR="00B37F3F" w:rsidRPr="0065675A" w:rsidRDefault="54DC7F44" w:rsidP="22798496">
            <w:pPr>
              <w:jc w:val="both"/>
              <w:rPr>
                <w:rFonts w:ascii="Calibri" w:hAnsi="Calibri" w:cs="Calibri"/>
                <w:color w:val="000000" w:themeColor="text1"/>
              </w:rPr>
            </w:pPr>
            <w:r w:rsidRPr="0065675A">
              <w:rPr>
                <w:rFonts w:ascii="Calibri" w:hAnsi="Calibri" w:cs="Calibri"/>
                <w:color w:val="000000" w:themeColor="text1"/>
              </w:rPr>
              <w:t>SAMH</w:t>
            </w:r>
          </w:p>
          <w:p w14:paraId="2DC00A23" w14:textId="77777777" w:rsidR="000802BA" w:rsidRPr="0065675A" w:rsidRDefault="000802BA" w:rsidP="006925D4">
            <w:pPr>
              <w:jc w:val="both"/>
              <w:rPr>
                <w:rFonts w:ascii="Calibri" w:hAnsi="Calibri" w:cs="Calibri"/>
                <w:strike/>
                <w:color w:val="000000" w:themeColor="text1"/>
              </w:rPr>
            </w:pPr>
            <w:r w:rsidRPr="0065675A">
              <w:rPr>
                <w:rFonts w:ascii="Calibri" w:hAnsi="Calibri" w:cs="Calibri"/>
                <w:strike/>
                <w:color w:val="000000" w:themeColor="text1"/>
              </w:rPr>
              <w:t>REAP</w:t>
            </w:r>
          </w:p>
          <w:p w14:paraId="3B51AD35" w14:textId="77777777" w:rsidR="0051190D" w:rsidRPr="0065675A" w:rsidRDefault="0051190D" w:rsidP="006925D4">
            <w:pPr>
              <w:jc w:val="both"/>
              <w:rPr>
                <w:rFonts w:ascii="Calibri" w:hAnsi="Calibri" w:cs="Calibri"/>
                <w:strike/>
                <w:color w:val="000000" w:themeColor="text1"/>
              </w:rPr>
            </w:pPr>
            <w:r w:rsidRPr="0065675A">
              <w:rPr>
                <w:rFonts w:ascii="Calibri" w:hAnsi="Calibri" w:cs="Calibri"/>
                <w:strike/>
                <w:color w:val="000000" w:themeColor="text1"/>
              </w:rPr>
              <w:t>Arrows</w:t>
            </w:r>
          </w:p>
          <w:p w14:paraId="35DFBF6E" w14:textId="05A97B40" w:rsidR="00AB614E" w:rsidRPr="0065675A" w:rsidRDefault="005A1DB6" w:rsidP="006925D4">
            <w:pPr>
              <w:jc w:val="both"/>
              <w:rPr>
                <w:rFonts w:ascii="Calibri" w:hAnsi="Calibri" w:cs="Calibri"/>
                <w:strike/>
                <w:color w:val="000000" w:themeColor="text1"/>
              </w:rPr>
            </w:pPr>
            <w:r w:rsidRPr="0065675A">
              <w:rPr>
                <w:rFonts w:ascii="Calibri" w:hAnsi="Calibri" w:cs="Calibri"/>
                <w:strike/>
                <w:color w:val="000000" w:themeColor="text1"/>
              </w:rPr>
              <w:t>Findhorn Foundation</w:t>
            </w:r>
          </w:p>
        </w:tc>
        <w:tc>
          <w:tcPr>
            <w:tcW w:w="4433" w:type="dxa"/>
            <w:gridSpan w:val="2"/>
          </w:tcPr>
          <w:p w14:paraId="63BFA312" w14:textId="77777777" w:rsidR="00B37F3F" w:rsidRPr="0065675A" w:rsidRDefault="00B37F3F" w:rsidP="006925D4">
            <w:pPr>
              <w:jc w:val="both"/>
              <w:rPr>
                <w:rFonts w:ascii="Calibri" w:hAnsi="Calibri" w:cs="Calibri"/>
                <w:strike/>
                <w:color w:val="000000" w:themeColor="text1"/>
                <w:vertAlign w:val="superscript"/>
              </w:rPr>
            </w:pPr>
            <w:r w:rsidRPr="0065675A">
              <w:rPr>
                <w:rFonts w:ascii="Calibri" w:hAnsi="Calibri" w:cs="Calibri"/>
                <w:strike/>
                <w:color w:val="000000" w:themeColor="text1"/>
              </w:rPr>
              <w:t>Children 1</w:t>
            </w:r>
            <w:r w:rsidRPr="0065675A">
              <w:rPr>
                <w:rFonts w:ascii="Calibri" w:hAnsi="Calibri" w:cs="Calibri"/>
                <w:strike/>
                <w:color w:val="000000" w:themeColor="text1"/>
                <w:vertAlign w:val="superscript"/>
              </w:rPr>
              <w:t>st</w:t>
            </w:r>
          </w:p>
          <w:p w14:paraId="49DFC7A6" w14:textId="77777777" w:rsidR="009C0599" w:rsidRPr="0065675A" w:rsidRDefault="2D36A28F" w:rsidP="721F6BB8">
            <w:pPr>
              <w:spacing w:line="259" w:lineRule="auto"/>
              <w:jc w:val="both"/>
              <w:rPr>
                <w:rFonts w:ascii="Calibri" w:hAnsi="Calibri" w:cs="Calibri"/>
                <w:strike/>
                <w:color w:val="000000" w:themeColor="text1"/>
              </w:rPr>
            </w:pPr>
            <w:r w:rsidRPr="0065675A">
              <w:rPr>
                <w:rFonts w:ascii="Calibri" w:hAnsi="Calibri" w:cs="Calibri"/>
                <w:strike/>
                <w:color w:val="000000" w:themeColor="text1"/>
              </w:rPr>
              <w:t>Quarriers Care Support Service Moray</w:t>
            </w:r>
          </w:p>
          <w:p w14:paraId="28FB0A8A" w14:textId="77777777" w:rsidR="009C0599" w:rsidRPr="0065675A" w:rsidRDefault="7589A63D" w:rsidP="0C9796AC">
            <w:pPr>
              <w:jc w:val="both"/>
              <w:rPr>
                <w:rFonts w:ascii="Calibri" w:hAnsi="Calibri" w:cs="Calibri"/>
                <w:strike/>
                <w:color w:val="000000" w:themeColor="text1"/>
                <w:vertAlign w:val="superscript"/>
              </w:rPr>
            </w:pPr>
            <w:r w:rsidRPr="0C9796AC">
              <w:rPr>
                <w:rFonts w:ascii="Calibri" w:hAnsi="Calibri" w:cs="Calibri"/>
                <w:strike/>
                <w:color w:val="000000" w:themeColor="text1"/>
              </w:rPr>
              <w:t>North East Suicide Prevention Team</w:t>
            </w:r>
          </w:p>
          <w:p w14:paraId="41D024CD" w14:textId="77777777" w:rsidR="00B37F3F" w:rsidRPr="0065675A" w:rsidRDefault="00B37F3F" w:rsidP="006925D4">
            <w:pPr>
              <w:jc w:val="both"/>
              <w:rPr>
                <w:rFonts w:ascii="Calibri" w:hAnsi="Calibri" w:cs="Calibri"/>
                <w:color w:val="000000" w:themeColor="text1"/>
              </w:rPr>
            </w:pPr>
            <w:r w:rsidRPr="0065675A">
              <w:rPr>
                <w:rFonts w:ascii="Calibri" w:hAnsi="Calibri" w:cs="Calibri"/>
                <w:color w:val="000000" w:themeColor="text1"/>
              </w:rPr>
              <w:t>Moray Wellbeing Hub CIC</w:t>
            </w:r>
          </w:p>
          <w:p w14:paraId="6920B00D" w14:textId="77777777" w:rsidR="00B37F3F" w:rsidRPr="0065675A" w:rsidRDefault="00B37F3F" w:rsidP="006925D4">
            <w:pPr>
              <w:jc w:val="both"/>
              <w:rPr>
                <w:rFonts w:ascii="Calibri" w:hAnsi="Calibri" w:cs="Calibri"/>
                <w:color w:val="000000" w:themeColor="text1"/>
              </w:rPr>
            </w:pPr>
            <w:r w:rsidRPr="0065675A">
              <w:rPr>
                <w:rFonts w:ascii="Calibri" w:hAnsi="Calibri" w:cs="Calibri"/>
                <w:color w:val="000000" w:themeColor="text1"/>
              </w:rPr>
              <w:t>HSCM (Health &amp; Social Care Moray)</w:t>
            </w:r>
          </w:p>
          <w:p w14:paraId="260ECBED" w14:textId="77777777" w:rsidR="00B37F3F" w:rsidRPr="0065675A" w:rsidRDefault="71BDEC02" w:rsidP="00134EB8">
            <w:pPr>
              <w:pStyle w:val="ListParagraph"/>
              <w:numPr>
                <w:ilvl w:val="0"/>
                <w:numId w:val="23"/>
              </w:numPr>
              <w:jc w:val="both"/>
              <w:rPr>
                <w:rFonts w:ascii="Calibri" w:hAnsi="Calibri" w:cs="Calibri"/>
                <w:color w:val="000000" w:themeColor="text1"/>
              </w:rPr>
            </w:pPr>
            <w:r w:rsidRPr="0065675A">
              <w:rPr>
                <w:rFonts w:ascii="Calibri" w:hAnsi="Calibri" w:cs="Calibri"/>
                <w:color w:val="000000" w:themeColor="text1"/>
              </w:rPr>
              <w:t>Commissioning</w:t>
            </w:r>
          </w:p>
          <w:p w14:paraId="20B1F77A" w14:textId="77777777" w:rsidR="00B37F3F" w:rsidRPr="0065675A" w:rsidRDefault="71BDEC02" w:rsidP="721F6BB8">
            <w:pPr>
              <w:pStyle w:val="ListParagraph"/>
              <w:numPr>
                <w:ilvl w:val="0"/>
                <w:numId w:val="23"/>
              </w:numPr>
              <w:spacing w:line="259" w:lineRule="auto"/>
              <w:jc w:val="both"/>
              <w:rPr>
                <w:rFonts w:ascii="Calibri" w:hAnsi="Calibri" w:cs="Calibri"/>
                <w:color w:val="000000" w:themeColor="text1"/>
              </w:rPr>
            </w:pPr>
            <w:r w:rsidRPr="0065675A">
              <w:rPr>
                <w:rFonts w:ascii="Calibri" w:hAnsi="Calibri" w:cs="Calibri"/>
                <w:color w:val="000000" w:themeColor="text1"/>
              </w:rPr>
              <w:t>MH social work</w:t>
            </w:r>
          </w:p>
          <w:p w14:paraId="666FB585" w14:textId="77777777" w:rsidR="00B37F3F" w:rsidRPr="0065675A" w:rsidRDefault="53FE91AC" w:rsidP="00134EB8">
            <w:pPr>
              <w:pStyle w:val="ListParagraph"/>
              <w:numPr>
                <w:ilvl w:val="0"/>
                <w:numId w:val="23"/>
              </w:numPr>
              <w:jc w:val="both"/>
              <w:rPr>
                <w:rFonts w:ascii="Calibri" w:hAnsi="Calibri" w:cs="Calibri"/>
                <w:color w:val="000000" w:themeColor="text1"/>
              </w:rPr>
            </w:pPr>
            <w:r w:rsidRPr="0065675A">
              <w:rPr>
                <w:rFonts w:ascii="Calibri" w:hAnsi="Calibri" w:cs="Calibri"/>
                <w:color w:val="000000" w:themeColor="text1"/>
              </w:rPr>
              <w:t>Psychological services</w:t>
            </w:r>
          </w:p>
          <w:p w14:paraId="6693A3FA" w14:textId="77777777" w:rsidR="00B37F3F" w:rsidRPr="0065675A" w:rsidRDefault="36BF0EF9" w:rsidP="2FC36404">
            <w:pPr>
              <w:pStyle w:val="ListParagraph"/>
              <w:numPr>
                <w:ilvl w:val="0"/>
                <w:numId w:val="23"/>
              </w:numPr>
              <w:jc w:val="both"/>
              <w:rPr>
                <w:rFonts w:ascii="Calibri" w:hAnsi="Calibri" w:cs="Calibri"/>
                <w:color w:val="000000" w:themeColor="text1"/>
              </w:rPr>
            </w:pPr>
            <w:r w:rsidRPr="2FC36404">
              <w:rPr>
                <w:rFonts w:ascii="Calibri" w:hAnsi="Calibri" w:cs="Calibri"/>
                <w:color w:val="000000" w:themeColor="text1"/>
              </w:rPr>
              <w:t>Public Health Coordination</w:t>
            </w:r>
          </w:p>
          <w:p w14:paraId="4906A6E7" w14:textId="2597B584" w:rsidR="007A7063" w:rsidRPr="0065675A" w:rsidRDefault="6766D09C" w:rsidP="721F6BB8">
            <w:pPr>
              <w:pStyle w:val="ListParagraph"/>
              <w:numPr>
                <w:ilvl w:val="0"/>
                <w:numId w:val="23"/>
              </w:numPr>
              <w:jc w:val="both"/>
              <w:rPr>
                <w:rFonts w:ascii="Calibri" w:hAnsi="Calibri" w:cs="Calibri"/>
                <w:color w:val="000000" w:themeColor="text1"/>
              </w:rPr>
            </w:pPr>
            <w:r w:rsidRPr="0065675A">
              <w:rPr>
                <w:rFonts w:ascii="Calibri" w:hAnsi="Calibri" w:cs="Calibri"/>
                <w:color w:val="000000" w:themeColor="text1"/>
              </w:rPr>
              <w:t>Mental Health Practitioners</w:t>
            </w:r>
          </w:p>
          <w:p w14:paraId="481B4798" w14:textId="74FD511C" w:rsidR="00152276" w:rsidRPr="0065675A" w:rsidRDefault="00152276" w:rsidP="22798496">
            <w:pPr>
              <w:pStyle w:val="ListParagraph"/>
              <w:ind w:left="0"/>
              <w:jc w:val="both"/>
              <w:rPr>
                <w:rFonts w:ascii="Calibri" w:hAnsi="Calibri" w:cs="Calibri"/>
                <w:strike/>
                <w:color w:val="000000" w:themeColor="text1"/>
              </w:rPr>
            </w:pPr>
            <w:r w:rsidRPr="0065675A">
              <w:rPr>
                <w:rFonts w:ascii="Calibri" w:hAnsi="Calibri" w:cs="Calibri"/>
                <w:strike/>
                <w:color w:val="000000" w:themeColor="text1"/>
              </w:rPr>
              <w:t>Digital Centre of Excellence</w:t>
            </w:r>
          </w:p>
          <w:p w14:paraId="5C15A38F" w14:textId="00933DE2" w:rsidR="007413D4" w:rsidRPr="0065675A" w:rsidRDefault="007413D4" w:rsidP="22798496">
            <w:pPr>
              <w:pStyle w:val="ListParagraph"/>
              <w:ind w:left="0"/>
              <w:jc w:val="both"/>
              <w:rPr>
                <w:rFonts w:ascii="Calibri" w:hAnsi="Calibri" w:cs="Calibri"/>
                <w:strike/>
                <w:color w:val="000000" w:themeColor="text1"/>
              </w:rPr>
            </w:pPr>
            <w:proofErr w:type="spellStart"/>
            <w:r w:rsidRPr="0065675A">
              <w:rPr>
                <w:rFonts w:ascii="Calibri" w:hAnsi="Calibri" w:cs="Calibri"/>
                <w:strike/>
                <w:color w:val="000000" w:themeColor="text1"/>
              </w:rPr>
              <w:t>Aberlour</w:t>
            </w:r>
            <w:proofErr w:type="spellEnd"/>
            <w:r w:rsidRPr="0065675A">
              <w:rPr>
                <w:rFonts w:ascii="Calibri" w:hAnsi="Calibri" w:cs="Calibri"/>
                <w:strike/>
                <w:color w:val="000000" w:themeColor="text1"/>
              </w:rPr>
              <w:t xml:space="preserve"> </w:t>
            </w:r>
            <w:proofErr w:type="spellStart"/>
            <w:r w:rsidRPr="0065675A">
              <w:rPr>
                <w:rFonts w:ascii="Calibri" w:hAnsi="Calibri" w:cs="Calibri"/>
                <w:strike/>
                <w:color w:val="000000" w:themeColor="text1"/>
              </w:rPr>
              <w:t>Youthpoint</w:t>
            </w:r>
            <w:proofErr w:type="spellEnd"/>
          </w:p>
          <w:p w14:paraId="5078A472" w14:textId="77777777" w:rsidR="00497E6A" w:rsidRPr="0065675A" w:rsidRDefault="00497E6A" w:rsidP="006925D4">
            <w:pPr>
              <w:jc w:val="both"/>
              <w:rPr>
                <w:rFonts w:ascii="Calibri" w:hAnsi="Calibri" w:cs="Calibri"/>
                <w:color w:val="000000" w:themeColor="text1"/>
              </w:rPr>
            </w:pPr>
          </w:p>
          <w:p w14:paraId="3F499829" w14:textId="77777777" w:rsidR="000802BA" w:rsidRPr="0065675A" w:rsidRDefault="000802BA" w:rsidP="006925D4">
            <w:pPr>
              <w:jc w:val="both"/>
              <w:rPr>
                <w:rFonts w:ascii="Calibri" w:hAnsi="Calibri" w:cs="Calibri"/>
                <w:color w:val="000000" w:themeColor="text1"/>
              </w:rPr>
            </w:pPr>
          </w:p>
        </w:tc>
      </w:tr>
      <w:tr w:rsidR="004B6A23" w:rsidRPr="004B6A23" w14:paraId="6F84B71A" w14:textId="77777777" w:rsidTr="2FC36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210"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6D633A" w:rsidRDefault="00AB4F06" w:rsidP="00510DC4">
            <w:pPr>
              <w:pStyle w:val="ListParagraph"/>
              <w:ind w:left="0"/>
              <w:jc w:val="both"/>
              <w:rPr>
                <w:rFonts w:ascii="Calibri" w:hAnsi="Calibri" w:cs="Calibri"/>
                <w:b/>
                <w:bCs/>
                <w:color w:val="000000" w:themeColor="text1"/>
              </w:rPr>
            </w:pPr>
            <w:r w:rsidRPr="006D633A">
              <w:rPr>
                <w:rFonts w:ascii="Calibri" w:hAnsi="Calibri" w:cs="Calibri"/>
                <w:b/>
                <w:bCs/>
                <w:color w:val="000000" w:themeColor="text1"/>
              </w:rPr>
              <w:t>ACTIONS FROM</w:t>
            </w:r>
            <w:r w:rsidR="00DF4A6A" w:rsidRPr="006D633A">
              <w:rPr>
                <w:rFonts w:ascii="Calibri" w:hAnsi="Calibri" w:cs="Calibri"/>
                <w:b/>
                <w:bCs/>
                <w:color w:val="000000" w:themeColor="text1"/>
              </w:rPr>
              <w:t xml:space="preserve"> THIS</w:t>
            </w:r>
            <w:r w:rsidRPr="006D633A">
              <w:rPr>
                <w:rFonts w:ascii="Calibri" w:hAnsi="Calibri" w:cs="Calibri"/>
                <w:b/>
                <w:bCs/>
                <w:color w:val="000000" w:themeColor="text1"/>
              </w:rPr>
              <w:t xml:space="preserve"> MEETING</w:t>
            </w:r>
          </w:p>
        </w:tc>
        <w:tc>
          <w:tcPr>
            <w:tcW w:w="2466"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6D633A" w:rsidRDefault="00AB4F06" w:rsidP="00510DC4">
            <w:pPr>
              <w:pStyle w:val="ListParagraph"/>
              <w:ind w:left="0"/>
              <w:jc w:val="both"/>
              <w:rPr>
                <w:rFonts w:ascii="Calibri" w:hAnsi="Calibri" w:cs="Calibri"/>
                <w:b/>
                <w:bCs/>
                <w:color w:val="000000" w:themeColor="text1"/>
              </w:rPr>
            </w:pPr>
            <w:r w:rsidRPr="006D633A">
              <w:rPr>
                <w:rFonts w:ascii="Calibri" w:hAnsi="Calibri" w:cs="Calibri"/>
                <w:b/>
                <w:bCs/>
                <w:color w:val="000000" w:themeColor="text1"/>
              </w:rPr>
              <w:t>OWNER:</w:t>
            </w:r>
          </w:p>
        </w:tc>
      </w:tr>
      <w:tr w:rsidR="00A66C38" w:rsidRPr="004B6A23" w14:paraId="2B7E9509" w14:textId="77777777" w:rsidTr="2FC36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210" w:type="dxa"/>
            <w:gridSpan w:val="2"/>
            <w:tcBorders>
              <w:top w:val="single" w:sz="4" w:space="0" w:color="auto"/>
              <w:left w:val="single" w:sz="4" w:space="0" w:color="auto"/>
              <w:bottom w:val="single" w:sz="4" w:space="0" w:color="auto"/>
              <w:right w:val="single" w:sz="4" w:space="0" w:color="auto"/>
            </w:tcBorders>
          </w:tcPr>
          <w:p w14:paraId="51714287" w14:textId="1058D27D" w:rsidR="00A66C38" w:rsidRPr="0065675A" w:rsidRDefault="590217EC" w:rsidP="2FC36404">
            <w:pPr>
              <w:pStyle w:val="ListParagraph"/>
              <w:numPr>
                <w:ilvl w:val="0"/>
                <w:numId w:val="44"/>
              </w:numPr>
              <w:jc w:val="both"/>
              <w:rPr>
                <w:rFonts w:ascii="Calibri" w:hAnsi="Calibri" w:cs="Calibri"/>
                <w:color w:val="000000" w:themeColor="text1"/>
              </w:rPr>
            </w:pPr>
            <w:proofErr w:type="spellStart"/>
            <w:r w:rsidRPr="2FC36404">
              <w:rPr>
                <w:rFonts w:ascii="Calibri" w:hAnsi="Calibri" w:cs="Calibri"/>
                <w:color w:val="000000" w:themeColor="text1"/>
              </w:rPr>
              <w:t>Elidh</w:t>
            </w:r>
            <w:proofErr w:type="spellEnd"/>
            <w:r w:rsidRPr="2FC36404">
              <w:rPr>
                <w:rFonts w:ascii="Calibri" w:hAnsi="Calibri" w:cs="Calibri"/>
                <w:color w:val="000000" w:themeColor="text1"/>
              </w:rPr>
              <w:t xml:space="preserve"> can create first draft of terms of reference taking the national strategy and the existing TOR for the next meeting</w:t>
            </w:r>
          </w:p>
        </w:tc>
        <w:tc>
          <w:tcPr>
            <w:tcW w:w="2466" w:type="dxa"/>
            <w:gridSpan w:val="2"/>
            <w:tcBorders>
              <w:top w:val="single" w:sz="4" w:space="0" w:color="auto"/>
              <w:left w:val="single" w:sz="4" w:space="0" w:color="auto"/>
              <w:bottom w:val="single" w:sz="4" w:space="0" w:color="auto"/>
              <w:right w:val="single" w:sz="4" w:space="0" w:color="auto"/>
            </w:tcBorders>
          </w:tcPr>
          <w:p w14:paraId="0112060B" w14:textId="6E1132BC" w:rsidR="00A66C38" w:rsidRPr="006D633A" w:rsidRDefault="590217EC" w:rsidP="721F6BB8">
            <w:pPr>
              <w:spacing w:line="259" w:lineRule="auto"/>
              <w:jc w:val="both"/>
              <w:rPr>
                <w:color w:val="000000" w:themeColor="text1"/>
              </w:rPr>
            </w:pPr>
            <w:proofErr w:type="spellStart"/>
            <w:r w:rsidRPr="2FC36404">
              <w:rPr>
                <w:color w:val="000000" w:themeColor="text1"/>
              </w:rPr>
              <w:t>Elidh</w:t>
            </w:r>
            <w:proofErr w:type="spellEnd"/>
          </w:p>
        </w:tc>
      </w:tr>
      <w:tr w:rsidR="00A66C38" w:rsidRPr="004B6A23" w14:paraId="3D5DC71B" w14:textId="77777777" w:rsidTr="2FC36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10" w:type="dxa"/>
            <w:gridSpan w:val="2"/>
            <w:tcBorders>
              <w:top w:val="single" w:sz="4" w:space="0" w:color="auto"/>
              <w:left w:val="single" w:sz="4" w:space="0" w:color="auto"/>
              <w:bottom w:val="single" w:sz="4" w:space="0" w:color="auto"/>
              <w:right w:val="single" w:sz="4" w:space="0" w:color="auto"/>
            </w:tcBorders>
          </w:tcPr>
          <w:p w14:paraId="5DB35B86" w14:textId="4D2F8BDA" w:rsidR="00A66C38" w:rsidRPr="006D633A" w:rsidRDefault="590217EC" w:rsidP="2FC36404">
            <w:pPr>
              <w:pStyle w:val="ListParagraph"/>
              <w:numPr>
                <w:ilvl w:val="0"/>
                <w:numId w:val="44"/>
              </w:numPr>
              <w:jc w:val="both"/>
              <w:rPr>
                <w:rFonts w:eastAsia="Times New Roman"/>
                <w:color w:val="000000" w:themeColor="text1"/>
                <w:lang w:eastAsia="en-GB"/>
              </w:rPr>
            </w:pPr>
            <w:r w:rsidRPr="2FC36404">
              <w:rPr>
                <w:rFonts w:eastAsia="Times New Roman"/>
                <w:color w:val="000000" w:themeColor="text1"/>
                <w:lang w:eastAsia="en-GB"/>
              </w:rPr>
              <w:t xml:space="preserve">Katie considers it might be worth </w:t>
            </w:r>
            <w:r w:rsidRPr="2FC36404">
              <w:rPr>
                <w:rFonts w:eastAsia="Times New Roman"/>
                <w:lang w:eastAsia="en-GB"/>
              </w:rPr>
              <w:t>bringing the MRRP situation to the attention of MH LD group</w:t>
            </w:r>
          </w:p>
        </w:tc>
        <w:tc>
          <w:tcPr>
            <w:tcW w:w="2466" w:type="dxa"/>
            <w:gridSpan w:val="2"/>
            <w:tcBorders>
              <w:top w:val="single" w:sz="4" w:space="0" w:color="auto"/>
              <w:left w:val="single" w:sz="4" w:space="0" w:color="auto"/>
              <w:bottom w:val="single" w:sz="4" w:space="0" w:color="auto"/>
              <w:right w:val="single" w:sz="4" w:space="0" w:color="auto"/>
            </w:tcBorders>
          </w:tcPr>
          <w:p w14:paraId="44CB1126" w14:textId="5640F824" w:rsidR="00A66C38" w:rsidRPr="006D633A" w:rsidRDefault="590217EC" w:rsidP="009D4908">
            <w:pPr>
              <w:jc w:val="both"/>
              <w:rPr>
                <w:rFonts w:ascii="Calibri" w:hAnsi="Calibri" w:cs="Calibri"/>
                <w:color w:val="000000" w:themeColor="text1"/>
              </w:rPr>
            </w:pPr>
            <w:r w:rsidRPr="2FC36404">
              <w:rPr>
                <w:rFonts w:ascii="Calibri" w:hAnsi="Calibri" w:cs="Calibri"/>
                <w:color w:val="000000" w:themeColor="text1"/>
              </w:rPr>
              <w:t>Katie</w:t>
            </w:r>
          </w:p>
        </w:tc>
      </w:tr>
      <w:tr w:rsidR="00A66C38" w:rsidRPr="004B6A23" w14:paraId="321069EA" w14:textId="77777777" w:rsidTr="2FC36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8210" w:type="dxa"/>
            <w:gridSpan w:val="2"/>
            <w:tcBorders>
              <w:top w:val="single" w:sz="4" w:space="0" w:color="auto"/>
              <w:left w:val="single" w:sz="4" w:space="0" w:color="auto"/>
              <w:bottom w:val="single" w:sz="4" w:space="0" w:color="auto"/>
              <w:right w:val="single" w:sz="4" w:space="0" w:color="auto"/>
            </w:tcBorders>
          </w:tcPr>
          <w:p w14:paraId="26BEF377" w14:textId="596AFB40" w:rsidR="00A66C38" w:rsidRPr="006D633A" w:rsidRDefault="590217EC" w:rsidP="2FC36404">
            <w:pPr>
              <w:pStyle w:val="ListParagraph"/>
              <w:numPr>
                <w:ilvl w:val="0"/>
                <w:numId w:val="44"/>
              </w:numPr>
              <w:jc w:val="both"/>
              <w:rPr>
                <w:rFonts w:eastAsia="Times New Roman"/>
                <w:color w:val="000000" w:themeColor="text1"/>
                <w:lang w:eastAsia="en-GB"/>
              </w:rPr>
            </w:pPr>
            <w:r w:rsidRPr="2FC36404">
              <w:rPr>
                <w:rFonts w:eastAsia="Times New Roman"/>
                <w:lang w:eastAsia="en-GB"/>
              </w:rPr>
              <w:t>Amendment to Strategy to show people at the top</w:t>
            </w:r>
            <w:r w:rsidRPr="2FC36404">
              <w:rPr>
                <w:rFonts w:eastAsia="Times New Roman"/>
                <w:color w:val="000000" w:themeColor="text1"/>
                <w:lang w:eastAsia="en-GB"/>
              </w:rPr>
              <w:t xml:space="preserve">  </w:t>
            </w:r>
          </w:p>
        </w:tc>
        <w:tc>
          <w:tcPr>
            <w:tcW w:w="2466" w:type="dxa"/>
            <w:gridSpan w:val="2"/>
            <w:tcBorders>
              <w:top w:val="single" w:sz="4" w:space="0" w:color="auto"/>
              <w:left w:val="single" w:sz="4" w:space="0" w:color="auto"/>
              <w:bottom w:val="single" w:sz="4" w:space="0" w:color="auto"/>
              <w:right w:val="single" w:sz="4" w:space="0" w:color="auto"/>
            </w:tcBorders>
          </w:tcPr>
          <w:p w14:paraId="068EDF12" w14:textId="10074797" w:rsidR="00A66C38" w:rsidRPr="006D633A" w:rsidRDefault="590217EC" w:rsidP="009D4908">
            <w:pPr>
              <w:jc w:val="both"/>
              <w:rPr>
                <w:rFonts w:ascii="Calibri" w:hAnsi="Calibri" w:cs="Calibri"/>
                <w:color w:val="000000" w:themeColor="text1"/>
              </w:rPr>
            </w:pPr>
            <w:r w:rsidRPr="2FC36404">
              <w:rPr>
                <w:rFonts w:ascii="Calibri" w:hAnsi="Calibri" w:cs="Calibri"/>
                <w:color w:val="000000" w:themeColor="text1"/>
              </w:rPr>
              <w:t>Heidi</w:t>
            </w:r>
          </w:p>
        </w:tc>
      </w:tr>
    </w:tbl>
    <w:p w14:paraId="522FE2AA" w14:textId="77777777" w:rsidR="00EB35E7" w:rsidRPr="004B6A23" w:rsidRDefault="00EB35E7" w:rsidP="00AE3263">
      <w:pPr>
        <w:jc w:val="both"/>
        <w:rPr>
          <w:rFonts w:ascii="Calibri" w:hAnsi="Calibri" w:cs="Calibri"/>
          <w:color w:val="FF0000"/>
        </w:rPr>
      </w:pPr>
    </w:p>
    <w:tbl>
      <w:tblPr>
        <w:tblStyle w:val="TableGrid"/>
        <w:tblW w:w="10830" w:type="dxa"/>
        <w:tblInd w:w="-113" w:type="dxa"/>
        <w:tblLook w:val="04A0" w:firstRow="1" w:lastRow="0" w:firstColumn="1" w:lastColumn="0" w:noHBand="0" w:noVBand="1"/>
      </w:tblPr>
      <w:tblGrid>
        <w:gridCol w:w="7805"/>
        <w:gridCol w:w="3025"/>
      </w:tblGrid>
      <w:tr w:rsidR="004C4A0A" w:rsidRPr="004C4A0A" w14:paraId="5964FFD6" w14:textId="77777777" w:rsidTr="2FC36404">
        <w:trPr>
          <w:trHeight w:val="277"/>
        </w:trPr>
        <w:tc>
          <w:tcPr>
            <w:tcW w:w="7805" w:type="dxa"/>
          </w:tcPr>
          <w:p w14:paraId="3E2D625C" w14:textId="5B6C8051" w:rsidR="001236F9" w:rsidRPr="004C4A0A" w:rsidRDefault="001236F9" w:rsidP="007E154C">
            <w:pPr>
              <w:jc w:val="both"/>
              <w:rPr>
                <w:rFonts w:ascii="Calibri" w:hAnsi="Calibri" w:cs="Calibri"/>
                <w:color w:val="000000" w:themeColor="text1"/>
              </w:rPr>
            </w:pPr>
            <w:r w:rsidRPr="004C4A0A">
              <w:rPr>
                <w:rFonts w:ascii="Calibri" w:hAnsi="Calibri" w:cs="Calibri"/>
                <w:b/>
                <w:bCs/>
                <w:color w:val="000000" w:themeColor="text1"/>
              </w:rPr>
              <w:t xml:space="preserve">PROPOSED AGENDA FOR </w:t>
            </w:r>
            <w:r w:rsidR="004C4A0A" w:rsidRPr="004C4A0A">
              <w:rPr>
                <w:rFonts w:ascii="Calibri" w:hAnsi="Calibri" w:cs="Calibri"/>
                <w:b/>
                <w:bCs/>
                <w:color w:val="000000" w:themeColor="text1"/>
              </w:rPr>
              <w:t>THIS</w:t>
            </w:r>
            <w:r w:rsidRPr="004C4A0A">
              <w:rPr>
                <w:rFonts w:ascii="Calibri" w:hAnsi="Calibri" w:cs="Calibri"/>
                <w:b/>
                <w:bCs/>
                <w:color w:val="000000" w:themeColor="text1"/>
              </w:rPr>
              <w:t xml:space="preserve"> MEETING:</w:t>
            </w:r>
          </w:p>
        </w:tc>
        <w:tc>
          <w:tcPr>
            <w:tcW w:w="3025" w:type="dxa"/>
          </w:tcPr>
          <w:p w14:paraId="6E234041" w14:textId="77777777" w:rsidR="001236F9" w:rsidRPr="004C4A0A" w:rsidRDefault="001236F9" w:rsidP="007E154C">
            <w:pPr>
              <w:jc w:val="both"/>
              <w:rPr>
                <w:rFonts w:ascii="Calibri" w:hAnsi="Calibri" w:cs="Calibri"/>
                <w:color w:val="000000" w:themeColor="text1"/>
              </w:rPr>
            </w:pPr>
            <w:r w:rsidRPr="004C4A0A">
              <w:rPr>
                <w:rFonts w:ascii="Calibri" w:hAnsi="Calibri" w:cs="Calibri"/>
                <w:b/>
                <w:bCs/>
                <w:color w:val="000000" w:themeColor="text1"/>
              </w:rPr>
              <w:t>OWNER:</w:t>
            </w:r>
          </w:p>
        </w:tc>
      </w:tr>
      <w:tr w:rsidR="004C4A0A" w:rsidRPr="004C4A0A" w14:paraId="304DC1F1" w14:textId="77777777" w:rsidTr="2FC36404">
        <w:trPr>
          <w:trHeight w:val="277"/>
        </w:trPr>
        <w:tc>
          <w:tcPr>
            <w:tcW w:w="7805" w:type="dxa"/>
          </w:tcPr>
          <w:p w14:paraId="4DC66B4E" w14:textId="77777777" w:rsidR="001236F9" w:rsidRPr="003C0694" w:rsidRDefault="001236F9" w:rsidP="003C0694">
            <w:pPr>
              <w:pStyle w:val="ListParagraph"/>
              <w:numPr>
                <w:ilvl w:val="0"/>
                <w:numId w:val="32"/>
              </w:numPr>
              <w:jc w:val="both"/>
              <w:rPr>
                <w:rFonts w:cstheme="minorHAnsi"/>
                <w:color w:val="000000" w:themeColor="text1"/>
              </w:rPr>
            </w:pPr>
            <w:r w:rsidRPr="003C0694">
              <w:rPr>
                <w:rFonts w:cstheme="minorHAnsi"/>
                <w:color w:val="000000" w:themeColor="text1"/>
              </w:rPr>
              <w:t>Chime In</w:t>
            </w:r>
            <w:r w:rsidR="003C0694" w:rsidRPr="003C0694">
              <w:rPr>
                <w:rFonts w:cstheme="minorHAnsi"/>
                <w:color w:val="000000" w:themeColor="text1"/>
              </w:rPr>
              <w:t xml:space="preserve"> – </w:t>
            </w:r>
          </w:p>
          <w:p w14:paraId="5A705CF8" w14:textId="77777777" w:rsidR="003C0694" w:rsidRPr="0043309A" w:rsidRDefault="003C0694" w:rsidP="003C0694">
            <w:pPr>
              <w:numPr>
                <w:ilvl w:val="1"/>
                <w:numId w:val="37"/>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 xml:space="preserve">who we </w:t>
            </w:r>
            <w:proofErr w:type="gramStart"/>
            <w:r w:rsidRPr="0043309A">
              <w:rPr>
                <w:rFonts w:eastAsia="Times New Roman" w:cstheme="minorHAnsi"/>
                <w:color w:val="222222"/>
                <w:lang w:eastAsia="en-GB"/>
              </w:rPr>
              <w:t>are</w:t>
            </w:r>
            <w:proofErr w:type="gramEnd"/>
          </w:p>
          <w:p w14:paraId="23AB8B35" w14:textId="4917F728" w:rsidR="003C0694" w:rsidRPr="0043309A" w:rsidRDefault="003C0694" w:rsidP="2FC36404">
            <w:pPr>
              <w:numPr>
                <w:ilvl w:val="1"/>
                <w:numId w:val="37"/>
              </w:num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t xml:space="preserve">one word to describe how we are coming into this </w:t>
            </w:r>
            <w:proofErr w:type="gramStart"/>
            <w:r w:rsidRPr="2FC36404">
              <w:rPr>
                <w:rFonts w:eastAsia="Times New Roman"/>
                <w:color w:val="222222"/>
                <w:lang w:eastAsia="en-GB"/>
              </w:rPr>
              <w:t>session</w:t>
            </w:r>
            <w:proofErr w:type="gramEnd"/>
          </w:p>
          <w:p w14:paraId="0708466D" w14:textId="77777777" w:rsidR="003C0694" w:rsidRPr="0043309A" w:rsidRDefault="003C0694" w:rsidP="003C0694">
            <w:pPr>
              <w:numPr>
                <w:ilvl w:val="1"/>
                <w:numId w:val="37"/>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lastRenderedPageBreak/>
              <w:t xml:space="preserve">what do we need from today and MRRP as a </w:t>
            </w:r>
            <w:proofErr w:type="gramStart"/>
            <w:r w:rsidRPr="0043309A">
              <w:rPr>
                <w:rFonts w:eastAsia="Times New Roman" w:cstheme="minorHAnsi"/>
                <w:color w:val="222222"/>
                <w:lang w:eastAsia="en-GB"/>
              </w:rPr>
              <w:t>partner</w:t>
            </w:r>
            <w:proofErr w:type="gramEnd"/>
          </w:p>
          <w:p w14:paraId="12B7A942" w14:textId="24B93754" w:rsidR="003C0694" w:rsidRPr="003C0694" w:rsidRDefault="003C0694" w:rsidP="003C0694">
            <w:pPr>
              <w:pStyle w:val="ListParagraph"/>
              <w:ind w:left="360"/>
              <w:jc w:val="both"/>
              <w:rPr>
                <w:rFonts w:cstheme="minorHAnsi"/>
                <w:color w:val="000000" w:themeColor="text1"/>
              </w:rPr>
            </w:pPr>
          </w:p>
        </w:tc>
        <w:tc>
          <w:tcPr>
            <w:tcW w:w="3025" w:type="dxa"/>
          </w:tcPr>
          <w:p w14:paraId="2AE50DC3" w14:textId="77777777" w:rsidR="001236F9" w:rsidRPr="004C4A0A" w:rsidRDefault="001236F9" w:rsidP="007E154C">
            <w:pPr>
              <w:jc w:val="both"/>
              <w:rPr>
                <w:rFonts w:ascii="Calibri" w:hAnsi="Calibri" w:cs="Calibri"/>
                <w:color w:val="000000" w:themeColor="text1"/>
              </w:rPr>
            </w:pPr>
            <w:r w:rsidRPr="004C4A0A">
              <w:rPr>
                <w:rFonts w:ascii="Calibri" w:hAnsi="Calibri" w:cs="Calibri"/>
                <w:color w:val="000000" w:themeColor="text1"/>
              </w:rPr>
              <w:lastRenderedPageBreak/>
              <w:t>All</w:t>
            </w:r>
          </w:p>
        </w:tc>
      </w:tr>
      <w:tr w:rsidR="004C4A0A" w:rsidRPr="004C4A0A" w14:paraId="6A7B6BA3" w14:textId="77777777" w:rsidTr="2FC36404">
        <w:trPr>
          <w:trHeight w:val="307"/>
        </w:trPr>
        <w:tc>
          <w:tcPr>
            <w:tcW w:w="7805" w:type="dxa"/>
          </w:tcPr>
          <w:p w14:paraId="6460A368" w14:textId="77777777" w:rsidR="003C0694" w:rsidRPr="0043309A" w:rsidRDefault="003C0694" w:rsidP="003C0694">
            <w:pPr>
              <w:numPr>
                <w:ilvl w:val="0"/>
                <w:numId w:val="32"/>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Context and scene setting - How MRRP contributes to taking a Human Learning Systems approach around mental health strategy in Moray.</w:t>
            </w:r>
          </w:p>
          <w:p w14:paraId="6A69AB57" w14:textId="77777777" w:rsidR="003C0694" w:rsidRPr="0043309A" w:rsidRDefault="003C0694" w:rsidP="003C0694">
            <w:pPr>
              <w:numPr>
                <w:ilvl w:val="1"/>
                <w:numId w:val="38"/>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What is HLS and why is it considered the best approach?</w:t>
            </w:r>
          </w:p>
          <w:p w14:paraId="72DF0B49" w14:textId="77777777" w:rsidR="003C0694" w:rsidRPr="0043309A" w:rsidRDefault="003C0694" w:rsidP="003C0694">
            <w:pPr>
              <w:numPr>
                <w:ilvl w:val="1"/>
                <w:numId w:val="38"/>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Current MRRP situation and resources</w:t>
            </w:r>
          </w:p>
          <w:p w14:paraId="71C0D1D3" w14:textId="77777777" w:rsidR="003C0694" w:rsidRPr="0043309A" w:rsidRDefault="003C0694" w:rsidP="003C0694">
            <w:pPr>
              <w:numPr>
                <w:ilvl w:val="1"/>
                <w:numId w:val="38"/>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NHS Grampian Public health logic model work</w:t>
            </w:r>
          </w:p>
          <w:p w14:paraId="3215F4B2" w14:textId="275CA41C" w:rsidR="001236F9" w:rsidRPr="003C0694" w:rsidRDefault="003C0694" w:rsidP="003C0694">
            <w:pPr>
              <w:numPr>
                <w:ilvl w:val="1"/>
                <w:numId w:val="38"/>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Mental health development plan - future events</w:t>
            </w:r>
          </w:p>
        </w:tc>
        <w:tc>
          <w:tcPr>
            <w:tcW w:w="3025" w:type="dxa"/>
          </w:tcPr>
          <w:p w14:paraId="0F5928B5" w14:textId="77777777" w:rsidR="001236F9" w:rsidRPr="004C4A0A" w:rsidRDefault="001236F9" w:rsidP="007E154C">
            <w:pPr>
              <w:jc w:val="both"/>
              <w:rPr>
                <w:rFonts w:ascii="Calibri" w:hAnsi="Calibri" w:cs="Calibri"/>
                <w:color w:val="000000" w:themeColor="text1"/>
              </w:rPr>
            </w:pPr>
            <w:r w:rsidRPr="004C4A0A">
              <w:rPr>
                <w:rFonts w:ascii="Calibri" w:hAnsi="Calibri" w:cs="Calibri"/>
                <w:color w:val="000000" w:themeColor="text1"/>
              </w:rPr>
              <w:t>Chair</w:t>
            </w:r>
          </w:p>
        </w:tc>
      </w:tr>
      <w:tr w:rsidR="004C4A0A" w:rsidRPr="004C4A0A" w14:paraId="6ED649EA" w14:textId="77777777" w:rsidTr="2FC36404">
        <w:trPr>
          <w:trHeight w:val="297"/>
        </w:trPr>
        <w:tc>
          <w:tcPr>
            <w:tcW w:w="7805" w:type="dxa"/>
          </w:tcPr>
          <w:p w14:paraId="09DBD112" w14:textId="77777777" w:rsidR="003C0694" w:rsidRPr="0043309A" w:rsidRDefault="003C0694" w:rsidP="003C0694">
            <w:pPr>
              <w:numPr>
                <w:ilvl w:val="0"/>
                <w:numId w:val="32"/>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 xml:space="preserve">Next steps - what changes, what </w:t>
            </w:r>
            <w:proofErr w:type="gramStart"/>
            <w:r w:rsidRPr="0043309A">
              <w:rPr>
                <w:rFonts w:eastAsia="Times New Roman" w:cstheme="minorHAnsi"/>
                <w:color w:val="222222"/>
                <w:lang w:eastAsia="en-GB"/>
              </w:rPr>
              <w:t>remains</w:t>
            </w:r>
            <w:proofErr w:type="gramEnd"/>
          </w:p>
          <w:p w14:paraId="50F04740" w14:textId="77777777" w:rsidR="003C0694" w:rsidRPr="0043309A" w:rsidRDefault="003C0694" w:rsidP="003C0694">
            <w:pPr>
              <w:numPr>
                <w:ilvl w:val="1"/>
                <w:numId w:val="39"/>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Agree practicalities - administration, leadership, reporting, next dates.</w:t>
            </w:r>
          </w:p>
          <w:p w14:paraId="2CEA466E" w14:textId="77777777" w:rsidR="003C0694" w:rsidRPr="0043309A" w:rsidRDefault="003C0694" w:rsidP="003C0694">
            <w:pPr>
              <w:numPr>
                <w:ilvl w:val="1"/>
                <w:numId w:val="39"/>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Ownership and timelines</w:t>
            </w:r>
          </w:p>
          <w:p w14:paraId="65D90BF3" w14:textId="4766AD5E" w:rsidR="00BD47DF" w:rsidRPr="003C0694" w:rsidRDefault="003C0694" w:rsidP="003C0694">
            <w:pPr>
              <w:numPr>
                <w:ilvl w:val="1"/>
                <w:numId w:val="39"/>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Communications around change</w:t>
            </w:r>
          </w:p>
        </w:tc>
        <w:tc>
          <w:tcPr>
            <w:tcW w:w="3025" w:type="dxa"/>
          </w:tcPr>
          <w:p w14:paraId="4B322D9E" w14:textId="45E971BA" w:rsidR="00BD47DF" w:rsidRPr="004C4A0A" w:rsidRDefault="00BD47DF" w:rsidP="6AD23384">
            <w:pPr>
              <w:jc w:val="both"/>
              <w:rPr>
                <w:rFonts w:ascii="Calibri" w:hAnsi="Calibri" w:cs="Calibri"/>
                <w:color w:val="000000" w:themeColor="text1"/>
              </w:rPr>
            </w:pPr>
            <w:r w:rsidRPr="004C4A0A">
              <w:rPr>
                <w:rFonts w:ascii="Calibri" w:hAnsi="Calibri" w:cs="Calibri"/>
                <w:color w:val="000000" w:themeColor="text1"/>
              </w:rPr>
              <w:t>All</w:t>
            </w:r>
          </w:p>
        </w:tc>
      </w:tr>
      <w:tr w:rsidR="004C4A0A" w:rsidRPr="004C4A0A" w14:paraId="3D9CC5D8" w14:textId="77777777" w:rsidTr="2FC36404">
        <w:trPr>
          <w:trHeight w:val="297"/>
        </w:trPr>
        <w:tc>
          <w:tcPr>
            <w:tcW w:w="7805" w:type="dxa"/>
          </w:tcPr>
          <w:p w14:paraId="5C4FF91C" w14:textId="77777777" w:rsidR="003C0694" w:rsidRPr="0043309A" w:rsidRDefault="003C0694" w:rsidP="003C0694">
            <w:pPr>
              <w:numPr>
                <w:ilvl w:val="0"/>
                <w:numId w:val="32"/>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 xml:space="preserve">End - </w:t>
            </w:r>
            <w:proofErr w:type="spellStart"/>
            <w:r w:rsidRPr="0043309A">
              <w:rPr>
                <w:rFonts w:eastAsia="Times New Roman" w:cstheme="minorHAnsi"/>
                <w:color w:val="222222"/>
                <w:lang w:eastAsia="en-GB"/>
              </w:rPr>
              <w:t>CHIMEout</w:t>
            </w:r>
            <w:proofErr w:type="spellEnd"/>
          </w:p>
          <w:p w14:paraId="03147E51" w14:textId="77777777" w:rsidR="003C0694" w:rsidRPr="0043309A" w:rsidRDefault="003C0694" w:rsidP="003C0694">
            <w:pPr>
              <w:numPr>
                <w:ilvl w:val="1"/>
                <w:numId w:val="40"/>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 xml:space="preserve">one word to describe how we leave the </w:t>
            </w:r>
            <w:proofErr w:type="gramStart"/>
            <w:r w:rsidRPr="0043309A">
              <w:rPr>
                <w:rFonts w:eastAsia="Times New Roman" w:cstheme="minorHAnsi"/>
                <w:color w:val="222222"/>
                <w:lang w:eastAsia="en-GB"/>
              </w:rPr>
              <w:t>session</w:t>
            </w:r>
            <w:proofErr w:type="gramEnd"/>
          </w:p>
          <w:p w14:paraId="5C2947B6" w14:textId="737CF0D9" w:rsidR="00FA1EDE" w:rsidRPr="003C0694" w:rsidRDefault="003C0694" w:rsidP="003C0694">
            <w:pPr>
              <w:numPr>
                <w:ilvl w:val="1"/>
                <w:numId w:val="40"/>
              </w:numPr>
              <w:spacing w:before="100" w:beforeAutospacing="1" w:after="100" w:afterAutospacing="1" w:line="360" w:lineRule="atLeast"/>
              <w:rPr>
                <w:rFonts w:eastAsia="Times New Roman" w:cstheme="minorHAnsi"/>
                <w:color w:val="222222"/>
                <w:lang w:eastAsia="en-GB"/>
              </w:rPr>
            </w:pPr>
            <w:r w:rsidRPr="0043309A">
              <w:rPr>
                <w:rFonts w:eastAsia="Times New Roman" w:cstheme="minorHAnsi"/>
                <w:color w:val="222222"/>
                <w:lang w:eastAsia="en-GB"/>
              </w:rPr>
              <w:t xml:space="preserve">what we will do next </w:t>
            </w:r>
            <w:proofErr w:type="gramStart"/>
            <w:r w:rsidRPr="0043309A">
              <w:rPr>
                <w:rFonts w:eastAsia="Times New Roman" w:cstheme="minorHAnsi"/>
                <w:color w:val="222222"/>
                <w:lang w:eastAsia="en-GB"/>
              </w:rPr>
              <w:t>as a result of</w:t>
            </w:r>
            <w:proofErr w:type="gramEnd"/>
            <w:r w:rsidRPr="0043309A">
              <w:rPr>
                <w:rFonts w:eastAsia="Times New Roman" w:cstheme="minorHAnsi"/>
                <w:color w:val="222222"/>
                <w:lang w:eastAsia="en-GB"/>
              </w:rPr>
              <w:t xml:space="preserve"> coming</w:t>
            </w:r>
          </w:p>
        </w:tc>
        <w:tc>
          <w:tcPr>
            <w:tcW w:w="3025" w:type="dxa"/>
          </w:tcPr>
          <w:p w14:paraId="36B0F466" w14:textId="5B3B04C9" w:rsidR="00FA1EDE" w:rsidRPr="004C4A0A" w:rsidRDefault="004B6A23" w:rsidP="6AD23384">
            <w:pPr>
              <w:jc w:val="both"/>
              <w:rPr>
                <w:rFonts w:ascii="Calibri" w:hAnsi="Calibri" w:cs="Calibri"/>
                <w:color w:val="000000" w:themeColor="text1"/>
              </w:rPr>
            </w:pPr>
            <w:r w:rsidRPr="004C4A0A">
              <w:rPr>
                <w:rFonts w:ascii="Calibri" w:hAnsi="Calibri" w:cs="Calibri"/>
                <w:color w:val="000000" w:themeColor="text1"/>
              </w:rPr>
              <w:t>All</w:t>
            </w:r>
          </w:p>
        </w:tc>
      </w:tr>
    </w:tbl>
    <w:p w14:paraId="45DBDFF1" w14:textId="77777777" w:rsidR="006B270C" w:rsidRPr="004B6A23" w:rsidRDefault="006B270C" w:rsidP="00BD47DF">
      <w:pPr>
        <w:jc w:val="both"/>
        <w:rPr>
          <w:rFonts w:ascii="Calibri" w:hAnsi="Calibri" w:cs="Calibri"/>
          <w:color w:val="FF0000"/>
        </w:rPr>
      </w:pPr>
    </w:p>
    <w:p w14:paraId="1F2B0748" w14:textId="77777777" w:rsidR="00F21C6C" w:rsidRPr="006D633A" w:rsidRDefault="00F21C6C" w:rsidP="006925D4">
      <w:pPr>
        <w:jc w:val="both"/>
        <w:rPr>
          <w:rFonts w:ascii="Calibri" w:hAnsi="Calibri" w:cs="Calibri"/>
          <w:b/>
          <w:bCs/>
          <w:color w:val="000000" w:themeColor="text1"/>
        </w:rPr>
      </w:pPr>
      <w:r w:rsidRPr="006D633A">
        <w:rPr>
          <w:rFonts w:ascii="Calibri" w:hAnsi="Calibri" w:cs="Calibri"/>
          <w:b/>
          <w:bCs/>
          <w:color w:val="000000" w:themeColor="text1"/>
        </w:rPr>
        <w:t xml:space="preserve">Previous Meeting Minute: </w:t>
      </w:r>
    </w:p>
    <w:p w14:paraId="50C309C1" w14:textId="77777777" w:rsidR="00B07F89" w:rsidRPr="006D633A" w:rsidRDefault="00B07F89" w:rsidP="006925D4">
      <w:pPr>
        <w:jc w:val="both"/>
        <w:rPr>
          <w:rFonts w:ascii="Calibri" w:hAnsi="Calibri" w:cs="Calibri"/>
          <w:color w:val="000000" w:themeColor="text1"/>
        </w:rPr>
      </w:pPr>
      <w:r w:rsidRPr="006D633A">
        <w:rPr>
          <w:rFonts w:ascii="Calibri" w:hAnsi="Calibri" w:cs="Calibri"/>
          <w:color w:val="000000" w:themeColor="text1"/>
        </w:rPr>
        <w:t>Agreed in advance by email</w:t>
      </w:r>
      <w:r w:rsidR="00504925" w:rsidRPr="006D633A">
        <w:rPr>
          <w:rFonts w:ascii="Calibri" w:hAnsi="Calibri" w:cs="Calibri"/>
          <w:color w:val="000000" w:themeColor="text1"/>
        </w:rPr>
        <w:t xml:space="preserve"> and amendments </w:t>
      </w:r>
      <w:r w:rsidR="00A53442" w:rsidRPr="006D633A">
        <w:rPr>
          <w:rFonts w:ascii="Calibri" w:hAnsi="Calibri" w:cs="Calibri"/>
          <w:color w:val="000000" w:themeColor="text1"/>
        </w:rPr>
        <w:t>contact carol@moraywellbeinghub.org.uk</w:t>
      </w:r>
    </w:p>
    <w:p w14:paraId="655A1E95" w14:textId="362EC6AC" w:rsidR="004512E1" w:rsidRPr="006D633A" w:rsidRDefault="00F40EB7" w:rsidP="006925D4">
      <w:pPr>
        <w:jc w:val="both"/>
        <w:rPr>
          <w:rStyle w:val="Hyperlink"/>
          <w:rFonts w:ascii="Calibri" w:hAnsi="Calibri" w:cs="Calibri"/>
          <w:color w:val="000000" w:themeColor="text1"/>
        </w:rPr>
      </w:pPr>
      <w:r w:rsidRPr="006D633A">
        <w:rPr>
          <w:rFonts w:ascii="Calibri" w:hAnsi="Calibri" w:cs="Calibri"/>
          <w:color w:val="000000" w:themeColor="text1"/>
        </w:rPr>
        <w:t>Public versions a</w:t>
      </w:r>
      <w:r w:rsidR="004512E1" w:rsidRPr="006D633A">
        <w:rPr>
          <w:rFonts w:ascii="Calibri" w:hAnsi="Calibri" w:cs="Calibri"/>
          <w:color w:val="000000" w:themeColor="text1"/>
        </w:rPr>
        <w:t xml:space="preserve">vailable at </w:t>
      </w:r>
      <w:hyperlink r:id="rId8" w:history="1">
        <w:r w:rsidR="004512E1" w:rsidRPr="006D633A">
          <w:rPr>
            <w:rStyle w:val="Hyperlink"/>
            <w:rFonts w:ascii="Calibri" w:hAnsi="Calibri" w:cs="Calibri"/>
            <w:color w:val="000000" w:themeColor="text1"/>
          </w:rPr>
          <w:t>https://moraywellbeinghub.org.uk/making-recovery-real/</w:t>
        </w:r>
      </w:hyperlink>
    </w:p>
    <w:p w14:paraId="3B88900C" w14:textId="77777777" w:rsidR="00AB4F06" w:rsidRPr="004B6A23" w:rsidRDefault="00AB4F06" w:rsidP="006925D4">
      <w:pPr>
        <w:jc w:val="both"/>
        <w:rPr>
          <w:rFonts w:ascii="Calibri" w:hAnsi="Calibri" w:cs="Calibri"/>
          <w:color w:val="FF0000"/>
        </w:rPr>
      </w:pPr>
    </w:p>
    <w:p w14:paraId="726D53C6" w14:textId="42EA9EEE" w:rsidR="005B6600" w:rsidRPr="00655A8D" w:rsidRDefault="00F60552" w:rsidP="00655A8D">
      <w:pPr>
        <w:pStyle w:val="ListParagraph"/>
        <w:numPr>
          <w:ilvl w:val="1"/>
          <w:numId w:val="32"/>
        </w:numPr>
        <w:jc w:val="both"/>
        <w:rPr>
          <w:rFonts w:ascii="Calibri" w:eastAsiaTheme="minorEastAsia" w:hAnsi="Calibri" w:cs="Calibri"/>
          <w:color w:val="000000" w:themeColor="text1"/>
        </w:rPr>
      </w:pPr>
      <w:r w:rsidRPr="00655A8D">
        <w:rPr>
          <w:rFonts w:ascii="Calibri" w:eastAsiaTheme="minorEastAsia" w:hAnsi="Calibri" w:cs="Calibri"/>
          <w:b/>
          <w:bCs/>
          <w:color w:val="000000" w:themeColor="text1"/>
          <w:u w:val="single"/>
        </w:rPr>
        <w:t>CHIME</w:t>
      </w:r>
      <w:r w:rsidR="00863848" w:rsidRPr="00655A8D">
        <w:rPr>
          <w:rFonts w:ascii="Calibri" w:eastAsiaTheme="minorEastAsia" w:hAnsi="Calibri" w:cs="Calibri"/>
          <w:b/>
          <w:bCs/>
          <w:color w:val="000000" w:themeColor="text1"/>
          <w:u w:val="single"/>
        </w:rPr>
        <w:t xml:space="preserve"> I</w:t>
      </w:r>
      <w:r w:rsidRPr="00655A8D">
        <w:rPr>
          <w:rFonts w:ascii="Calibri" w:eastAsiaTheme="minorEastAsia" w:hAnsi="Calibri" w:cs="Calibri"/>
          <w:b/>
          <w:bCs/>
          <w:color w:val="000000" w:themeColor="text1"/>
          <w:u w:val="single"/>
        </w:rPr>
        <w:t xml:space="preserve">n </w:t>
      </w:r>
      <w:r w:rsidR="005B6600" w:rsidRPr="00655A8D">
        <w:rPr>
          <w:rFonts w:ascii="Calibri" w:eastAsiaTheme="minorEastAsia" w:hAnsi="Calibri" w:cs="Calibri"/>
          <w:color w:val="000000" w:themeColor="text1"/>
        </w:rPr>
        <w:t xml:space="preserve"> </w:t>
      </w:r>
    </w:p>
    <w:p w14:paraId="42BC9BC7" w14:textId="621F3635" w:rsidR="007A671E"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Heidi – S</w:t>
      </w:r>
      <w:r w:rsidR="496EA003" w:rsidRPr="2FC36404">
        <w:rPr>
          <w:rFonts w:ascii="Calibri" w:eastAsiaTheme="minorEastAsia" w:hAnsi="Calibri" w:cs="Calibri"/>
          <w:color w:val="000000" w:themeColor="text1"/>
        </w:rPr>
        <w:t xml:space="preserve">ocial </w:t>
      </w:r>
      <w:r w:rsidRPr="2FC36404">
        <w:rPr>
          <w:rFonts w:ascii="Calibri" w:eastAsiaTheme="minorEastAsia" w:hAnsi="Calibri" w:cs="Calibri"/>
          <w:color w:val="000000" w:themeColor="text1"/>
        </w:rPr>
        <w:t>M</w:t>
      </w:r>
      <w:r w:rsidR="60F47C4F" w:rsidRPr="2FC36404">
        <w:rPr>
          <w:rFonts w:ascii="Calibri" w:eastAsiaTheme="minorEastAsia" w:hAnsi="Calibri" w:cs="Calibri"/>
          <w:color w:val="000000" w:themeColor="text1"/>
        </w:rPr>
        <w:t xml:space="preserve">ovement </w:t>
      </w:r>
      <w:r w:rsidRPr="2FC36404">
        <w:rPr>
          <w:rFonts w:ascii="Calibri" w:eastAsiaTheme="minorEastAsia" w:hAnsi="Calibri" w:cs="Calibri"/>
          <w:color w:val="000000" w:themeColor="text1"/>
        </w:rPr>
        <w:t>E</w:t>
      </w:r>
      <w:r w:rsidR="03E2D728" w:rsidRPr="2FC36404">
        <w:rPr>
          <w:rFonts w:ascii="Calibri" w:eastAsiaTheme="minorEastAsia" w:hAnsi="Calibri" w:cs="Calibri"/>
          <w:color w:val="000000" w:themeColor="text1"/>
        </w:rPr>
        <w:t xml:space="preserve">nterprise </w:t>
      </w:r>
      <w:r w:rsidRPr="2FC36404">
        <w:rPr>
          <w:rFonts w:ascii="Calibri" w:eastAsiaTheme="minorEastAsia" w:hAnsi="Calibri" w:cs="Calibri"/>
          <w:color w:val="000000" w:themeColor="text1"/>
        </w:rPr>
        <w:t>L</w:t>
      </w:r>
      <w:r w:rsidR="468C1EA9" w:rsidRPr="2FC36404">
        <w:rPr>
          <w:rFonts w:ascii="Calibri" w:eastAsiaTheme="minorEastAsia" w:hAnsi="Calibri" w:cs="Calibri"/>
          <w:color w:val="000000" w:themeColor="text1"/>
        </w:rPr>
        <w:t>ead</w:t>
      </w:r>
      <w:r w:rsidRPr="2FC36404">
        <w:rPr>
          <w:rFonts w:ascii="Calibri" w:eastAsiaTheme="minorEastAsia" w:hAnsi="Calibri" w:cs="Calibri"/>
          <w:color w:val="000000" w:themeColor="text1"/>
        </w:rPr>
        <w:t xml:space="preserve"> at M</w:t>
      </w:r>
      <w:r w:rsidR="55FC4167" w:rsidRPr="2FC36404">
        <w:rPr>
          <w:rFonts w:ascii="Calibri" w:eastAsiaTheme="minorEastAsia" w:hAnsi="Calibri" w:cs="Calibri"/>
          <w:color w:val="000000" w:themeColor="text1"/>
        </w:rPr>
        <w:t xml:space="preserve">oray </w:t>
      </w:r>
      <w:r w:rsidRPr="2FC36404">
        <w:rPr>
          <w:rFonts w:ascii="Calibri" w:eastAsiaTheme="minorEastAsia" w:hAnsi="Calibri" w:cs="Calibri"/>
          <w:color w:val="000000" w:themeColor="text1"/>
        </w:rPr>
        <w:t>W</w:t>
      </w:r>
      <w:r w:rsidR="3171D50C" w:rsidRPr="2FC36404">
        <w:rPr>
          <w:rFonts w:ascii="Calibri" w:eastAsiaTheme="minorEastAsia" w:hAnsi="Calibri" w:cs="Calibri"/>
          <w:color w:val="000000" w:themeColor="text1"/>
        </w:rPr>
        <w:t xml:space="preserve">ellbeing </w:t>
      </w:r>
      <w:r w:rsidRPr="2FC36404">
        <w:rPr>
          <w:rFonts w:ascii="Calibri" w:eastAsiaTheme="minorEastAsia" w:hAnsi="Calibri" w:cs="Calibri"/>
          <w:color w:val="000000" w:themeColor="text1"/>
        </w:rPr>
        <w:t>H</w:t>
      </w:r>
      <w:r w:rsidR="478965BD" w:rsidRPr="2FC36404">
        <w:rPr>
          <w:rFonts w:ascii="Calibri" w:eastAsiaTheme="minorEastAsia" w:hAnsi="Calibri" w:cs="Calibri"/>
          <w:color w:val="000000" w:themeColor="text1"/>
        </w:rPr>
        <w:t>ub</w:t>
      </w:r>
      <w:r w:rsidRPr="2FC36404">
        <w:rPr>
          <w:rFonts w:ascii="Calibri" w:eastAsiaTheme="minorEastAsia" w:hAnsi="Calibri" w:cs="Calibri"/>
          <w:color w:val="000000" w:themeColor="text1"/>
        </w:rPr>
        <w:t xml:space="preserve">, </w:t>
      </w:r>
      <w:proofErr w:type="gramStart"/>
      <w:r w:rsidRPr="2FC36404">
        <w:rPr>
          <w:rFonts w:ascii="Calibri" w:eastAsiaTheme="minorEastAsia" w:hAnsi="Calibri" w:cs="Calibri"/>
          <w:color w:val="000000" w:themeColor="text1"/>
        </w:rPr>
        <w:t>really passionate</w:t>
      </w:r>
      <w:proofErr w:type="gramEnd"/>
      <w:r w:rsidRPr="2FC36404">
        <w:rPr>
          <w:rFonts w:ascii="Calibri" w:eastAsiaTheme="minorEastAsia" w:hAnsi="Calibri" w:cs="Calibri"/>
          <w:color w:val="000000" w:themeColor="text1"/>
        </w:rPr>
        <w:t xml:space="preserve"> about MRRP, been here since the very beginning with T</w:t>
      </w:r>
      <w:r w:rsidR="63DECF6E" w:rsidRPr="2FC36404">
        <w:rPr>
          <w:rFonts w:ascii="Calibri" w:eastAsiaTheme="minorEastAsia" w:hAnsi="Calibri" w:cs="Calibri"/>
          <w:color w:val="000000" w:themeColor="text1"/>
        </w:rPr>
        <w:t>racy</w:t>
      </w:r>
      <w:r w:rsidRPr="2FC36404">
        <w:rPr>
          <w:rFonts w:ascii="Calibri" w:eastAsiaTheme="minorEastAsia" w:hAnsi="Calibri" w:cs="Calibri"/>
          <w:color w:val="000000" w:themeColor="text1"/>
        </w:rPr>
        <w:t xml:space="preserve">, </w:t>
      </w:r>
      <w:proofErr w:type="spellStart"/>
      <w:r w:rsidRPr="2FC36404">
        <w:rPr>
          <w:rFonts w:ascii="Calibri" w:eastAsiaTheme="minorEastAsia" w:hAnsi="Calibri" w:cs="Calibri"/>
          <w:color w:val="000000" w:themeColor="text1"/>
        </w:rPr>
        <w:t>K</w:t>
      </w:r>
      <w:r w:rsidR="28C1129C" w:rsidRPr="2FC36404">
        <w:rPr>
          <w:rFonts w:ascii="Calibri" w:eastAsiaTheme="minorEastAsia" w:hAnsi="Calibri" w:cs="Calibri"/>
          <w:color w:val="000000" w:themeColor="text1"/>
        </w:rPr>
        <w:t>irsteen</w:t>
      </w:r>
      <w:proofErr w:type="spellEnd"/>
      <w:r w:rsidRPr="2FC36404">
        <w:rPr>
          <w:rFonts w:ascii="Calibri" w:eastAsiaTheme="minorEastAsia" w:hAnsi="Calibri" w:cs="Calibri"/>
          <w:color w:val="000000" w:themeColor="text1"/>
        </w:rPr>
        <w:t xml:space="preserve"> and </w:t>
      </w:r>
      <w:proofErr w:type="spellStart"/>
      <w:r w:rsidRPr="2FC36404">
        <w:rPr>
          <w:rFonts w:ascii="Calibri" w:eastAsiaTheme="minorEastAsia" w:hAnsi="Calibri" w:cs="Calibri"/>
          <w:color w:val="000000" w:themeColor="text1"/>
        </w:rPr>
        <w:t>E</w:t>
      </w:r>
      <w:r w:rsidR="23775D47" w:rsidRPr="2FC36404">
        <w:rPr>
          <w:rFonts w:ascii="Calibri" w:eastAsiaTheme="minorEastAsia" w:hAnsi="Calibri" w:cs="Calibri"/>
          <w:color w:val="000000" w:themeColor="text1"/>
        </w:rPr>
        <w:t>lidh</w:t>
      </w:r>
      <w:proofErr w:type="spellEnd"/>
      <w:r w:rsidRPr="2FC36404">
        <w:rPr>
          <w:rFonts w:ascii="Calibri" w:eastAsiaTheme="minorEastAsia" w:hAnsi="Calibri" w:cs="Calibri"/>
          <w:color w:val="000000" w:themeColor="text1"/>
        </w:rPr>
        <w:t xml:space="preserve">, to achieve genuine change in Moray.  Hope – looking for a clear path going forward.  </w:t>
      </w:r>
    </w:p>
    <w:p w14:paraId="49E25806" w14:textId="4DA7049A"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Katie – Int</w:t>
      </w:r>
      <w:r w:rsidR="5FB0D141" w:rsidRPr="2FC36404">
        <w:rPr>
          <w:rFonts w:ascii="Calibri" w:eastAsiaTheme="minorEastAsia" w:hAnsi="Calibri" w:cs="Calibri"/>
          <w:color w:val="000000" w:themeColor="text1"/>
        </w:rPr>
        <w:t>erim</w:t>
      </w:r>
      <w:r w:rsidRPr="2FC36404">
        <w:rPr>
          <w:rFonts w:ascii="Calibri" w:eastAsiaTheme="minorEastAsia" w:hAnsi="Calibri" w:cs="Calibri"/>
          <w:color w:val="000000" w:themeColor="text1"/>
        </w:rPr>
        <w:t xml:space="preserve"> s</w:t>
      </w:r>
      <w:r w:rsidR="54B666C3" w:rsidRPr="2FC36404">
        <w:rPr>
          <w:rFonts w:ascii="Calibri" w:eastAsiaTheme="minorEastAsia" w:hAnsi="Calibri" w:cs="Calibri"/>
          <w:color w:val="000000" w:themeColor="text1"/>
        </w:rPr>
        <w:t>er</w:t>
      </w:r>
      <w:r w:rsidRPr="2FC36404">
        <w:rPr>
          <w:rFonts w:ascii="Calibri" w:eastAsiaTheme="minorEastAsia" w:hAnsi="Calibri" w:cs="Calibri"/>
          <w:color w:val="000000" w:themeColor="text1"/>
        </w:rPr>
        <w:t>v</w:t>
      </w:r>
      <w:r w:rsidR="27EBAA83" w:rsidRPr="2FC36404">
        <w:rPr>
          <w:rFonts w:ascii="Calibri" w:eastAsiaTheme="minorEastAsia" w:hAnsi="Calibri" w:cs="Calibri"/>
          <w:color w:val="000000" w:themeColor="text1"/>
        </w:rPr>
        <w:t>i</w:t>
      </w:r>
      <w:r w:rsidRPr="2FC36404">
        <w:rPr>
          <w:rFonts w:ascii="Calibri" w:eastAsiaTheme="minorEastAsia" w:hAnsi="Calibri" w:cs="Calibri"/>
          <w:color w:val="000000" w:themeColor="text1"/>
        </w:rPr>
        <w:t>c</w:t>
      </w:r>
      <w:r w:rsidR="21AF533B" w:rsidRPr="2FC36404">
        <w:rPr>
          <w:rFonts w:ascii="Calibri" w:eastAsiaTheme="minorEastAsia" w:hAnsi="Calibri" w:cs="Calibri"/>
          <w:color w:val="000000" w:themeColor="text1"/>
        </w:rPr>
        <w:t>e</w:t>
      </w:r>
      <w:r w:rsidRPr="2FC36404">
        <w:rPr>
          <w:rFonts w:ascii="Calibri" w:eastAsiaTheme="minorEastAsia" w:hAnsi="Calibri" w:cs="Calibri"/>
          <w:color w:val="000000" w:themeColor="text1"/>
        </w:rPr>
        <w:t xml:space="preserve"> m</w:t>
      </w:r>
      <w:r w:rsidR="7D88F1F4" w:rsidRPr="2FC36404">
        <w:rPr>
          <w:rFonts w:ascii="Calibri" w:eastAsiaTheme="minorEastAsia" w:hAnsi="Calibri" w:cs="Calibri"/>
          <w:color w:val="000000" w:themeColor="text1"/>
        </w:rPr>
        <w:t>ana</w:t>
      </w:r>
      <w:r w:rsidRPr="2FC36404">
        <w:rPr>
          <w:rFonts w:ascii="Calibri" w:eastAsiaTheme="minorEastAsia" w:hAnsi="Calibri" w:cs="Calibri"/>
          <w:color w:val="000000" w:themeColor="text1"/>
        </w:rPr>
        <w:t>g</w:t>
      </w:r>
      <w:r w:rsidR="4AC16E33" w:rsidRPr="2FC36404">
        <w:rPr>
          <w:rFonts w:ascii="Calibri" w:eastAsiaTheme="minorEastAsia" w:hAnsi="Calibri" w:cs="Calibri"/>
          <w:color w:val="000000" w:themeColor="text1"/>
        </w:rPr>
        <w:t>e</w:t>
      </w:r>
      <w:r w:rsidRPr="2FC36404">
        <w:rPr>
          <w:rFonts w:ascii="Calibri" w:eastAsiaTheme="minorEastAsia" w:hAnsi="Calibri" w:cs="Calibri"/>
          <w:color w:val="000000" w:themeColor="text1"/>
        </w:rPr>
        <w:t>r M</w:t>
      </w:r>
      <w:r w:rsidR="53BC7ECE" w:rsidRPr="2FC36404">
        <w:rPr>
          <w:rFonts w:ascii="Calibri" w:eastAsiaTheme="minorEastAsia" w:hAnsi="Calibri" w:cs="Calibri"/>
          <w:color w:val="000000" w:themeColor="text1"/>
        </w:rPr>
        <w:t xml:space="preserve">ental </w:t>
      </w:r>
      <w:r w:rsidRPr="2FC36404">
        <w:rPr>
          <w:rFonts w:ascii="Calibri" w:eastAsiaTheme="minorEastAsia" w:hAnsi="Calibri" w:cs="Calibri"/>
          <w:color w:val="000000" w:themeColor="text1"/>
        </w:rPr>
        <w:t>h</w:t>
      </w:r>
      <w:r w:rsidR="77ADDAE0" w:rsidRPr="2FC36404">
        <w:rPr>
          <w:rFonts w:ascii="Calibri" w:eastAsiaTheme="minorEastAsia" w:hAnsi="Calibri" w:cs="Calibri"/>
          <w:color w:val="000000" w:themeColor="text1"/>
        </w:rPr>
        <w:t>ealth</w:t>
      </w:r>
      <w:r w:rsidRPr="2FC36404">
        <w:rPr>
          <w:rFonts w:ascii="Calibri" w:eastAsiaTheme="minorEastAsia" w:hAnsi="Calibri" w:cs="Calibri"/>
          <w:color w:val="000000" w:themeColor="text1"/>
        </w:rPr>
        <w:t xml:space="preserve"> and A</w:t>
      </w:r>
      <w:r w:rsidR="51AB7FEC" w:rsidRPr="2FC36404">
        <w:rPr>
          <w:rFonts w:ascii="Calibri" w:eastAsiaTheme="minorEastAsia" w:hAnsi="Calibri" w:cs="Calibri"/>
          <w:color w:val="000000" w:themeColor="text1"/>
        </w:rPr>
        <w:t xml:space="preserve">lcohol </w:t>
      </w:r>
      <w:r w:rsidRPr="2FC36404">
        <w:rPr>
          <w:rFonts w:ascii="Calibri" w:eastAsiaTheme="minorEastAsia" w:hAnsi="Calibri" w:cs="Calibri"/>
          <w:color w:val="000000" w:themeColor="text1"/>
        </w:rPr>
        <w:t>&amp;</w:t>
      </w:r>
      <w:r w:rsidR="31A45B03" w:rsidRPr="2FC36404">
        <w:rPr>
          <w:rFonts w:ascii="Calibri" w:eastAsiaTheme="minorEastAsia" w:hAnsi="Calibri" w:cs="Calibri"/>
          <w:color w:val="000000" w:themeColor="text1"/>
        </w:rPr>
        <w:t xml:space="preserve"> </w:t>
      </w:r>
      <w:r w:rsidRPr="2FC36404">
        <w:rPr>
          <w:rFonts w:ascii="Calibri" w:eastAsiaTheme="minorEastAsia" w:hAnsi="Calibri" w:cs="Calibri"/>
          <w:color w:val="000000" w:themeColor="text1"/>
        </w:rPr>
        <w:t>D</w:t>
      </w:r>
      <w:r w:rsidR="31A45B03" w:rsidRPr="2FC36404">
        <w:rPr>
          <w:rFonts w:ascii="Calibri" w:eastAsiaTheme="minorEastAsia" w:hAnsi="Calibri" w:cs="Calibri"/>
          <w:color w:val="000000" w:themeColor="text1"/>
        </w:rPr>
        <w:t>rugs</w:t>
      </w:r>
      <w:r w:rsidRPr="2FC36404">
        <w:rPr>
          <w:rFonts w:ascii="Calibri" w:eastAsiaTheme="minorEastAsia" w:hAnsi="Calibri" w:cs="Calibri"/>
          <w:color w:val="000000" w:themeColor="text1"/>
        </w:rPr>
        <w:t>, 6months into 12 m</w:t>
      </w:r>
      <w:r w:rsidR="19C25499" w:rsidRPr="2FC36404">
        <w:rPr>
          <w:rFonts w:ascii="Calibri" w:eastAsiaTheme="minorEastAsia" w:hAnsi="Calibri" w:cs="Calibri"/>
          <w:color w:val="000000" w:themeColor="text1"/>
        </w:rPr>
        <w:t>on</w:t>
      </w:r>
      <w:r w:rsidRPr="2FC36404">
        <w:rPr>
          <w:rFonts w:ascii="Calibri" w:eastAsiaTheme="minorEastAsia" w:hAnsi="Calibri" w:cs="Calibri"/>
          <w:color w:val="000000" w:themeColor="text1"/>
        </w:rPr>
        <w:t xml:space="preserve">th secondment, putting the pieces of the puzzle together, a partner in MRRP, secondary services, community services, aim is to find how we work together to achieve the aims of the strategy.  Empowerment – how we work </w:t>
      </w:r>
      <w:proofErr w:type="gramStart"/>
      <w:r w:rsidRPr="2FC36404">
        <w:rPr>
          <w:rFonts w:ascii="Calibri" w:eastAsiaTheme="minorEastAsia" w:hAnsi="Calibri" w:cs="Calibri"/>
          <w:color w:val="000000" w:themeColor="text1"/>
        </w:rPr>
        <w:t>together</w:t>
      </w:r>
      <w:proofErr w:type="gramEnd"/>
      <w:r w:rsidRPr="2FC36404">
        <w:rPr>
          <w:rFonts w:ascii="Calibri" w:eastAsiaTheme="minorEastAsia" w:hAnsi="Calibri" w:cs="Calibri"/>
          <w:color w:val="000000" w:themeColor="text1"/>
        </w:rPr>
        <w:t xml:space="preserve"> </w:t>
      </w:r>
    </w:p>
    <w:p w14:paraId="3CD9EC13" w14:textId="4EC13F48"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Tracy – SAMH s</w:t>
      </w:r>
      <w:r w:rsidR="6765F7CD" w:rsidRPr="2FC36404">
        <w:rPr>
          <w:rFonts w:ascii="Calibri" w:eastAsiaTheme="minorEastAsia" w:hAnsi="Calibri" w:cs="Calibri"/>
          <w:color w:val="000000" w:themeColor="text1"/>
        </w:rPr>
        <w:t>er</w:t>
      </w:r>
      <w:r w:rsidRPr="2FC36404">
        <w:rPr>
          <w:rFonts w:ascii="Calibri" w:eastAsiaTheme="minorEastAsia" w:hAnsi="Calibri" w:cs="Calibri"/>
          <w:color w:val="000000" w:themeColor="text1"/>
        </w:rPr>
        <w:t>v</w:t>
      </w:r>
      <w:r w:rsidR="287D1F36" w:rsidRPr="2FC36404">
        <w:rPr>
          <w:rFonts w:ascii="Calibri" w:eastAsiaTheme="minorEastAsia" w:hAnsi="Calibri" w:cs="Calibri"/>
          <w:color w:val="000000" w:themeColor="text1"/>
        </w:rPr>
        <w:t>i</w:t>
      </w:r>
      <w:r w:rsidRPr="2FC36404">
        <w:rPr>
          <w:rFonts w:ascii="Calibri" w:eastAsiaTheme="minorEastAsia" w:hAnsi="Calibri" w:cs="Calibri"/>
          <w:color w:val="000000" w:themeColor="text1"/>
        </w:rPr>
        <w:t>c</w:t>
      </w:r>
      <w:r w:rsidR="174CC575" w:rsidRPr="2FC36404">
        <w:rPr>
          <w:rFonts w:ascii="Calibri" w:eastAsiaTheme="minorEastAsia" w:hAnsi="Calibri" w:cs="Calibri"/>
          <w:color w:val="000000" w:themeColor="text1"/>
        </w:rPr>
        <w:t>e</w:t>
      </w:r>
      <w:r w:rsidRPr="2FC36404">
        <w:rPr>
          <w:rFonts w:ascii="Calibri" w:eastAsiaTheme="minorEastAsia" w:hAnsi="Calibri" w:cs="Calibri"/>
          <w:color w:val="000000" w:themeColor="text1"/>
        </w:rPr>
        <w:t xml:space="preserve"> m</w:t>
      </w:r>
      <w:r w:rsidR="6B82988B" w:rsidRPr="2FC36404">
        <w:rPr>
          <w:rFonts w:ascii="Calibri" w:eastAsiaTheme="minorEastAsia" w:hAnsi="Calibri" w:cs="Calibri"/>
          <w:color w:val="000000" w:themeColor="text1"/>
        </w:rPr>
        <w:t>ana</w:t>
      </w:r>
      <w:r w:rsidRPr="2FC36404">
        <w:rPr>
          <w:rFonts w:ascii="Calibri" w:eastAsiaTheme="minorEastAsia" w:hAnsi="Calibri" w:cs="Calibri"/>
          <w:color w:val="000000" w:themeColor="text1"/>
        </w:rPr>
        <w:t>g</w:t>
      </w:r>
      <w:r w:rsidR="344BC7CB" w:rsidRPr="2FC36404">
        <w:rPr>
          <w:rFonts w:ascii="Calibri" w:eastAsiaTheme="minorEastAsia" w:hAnsi="Calibri" w:cs="Calibri"/>
          <w:color w:val="000000" w:themeColor="text1"/>
        </w:rPr>
        <w:t>e</w:t>
      </w:r>
      <w:r w:rsidRPr="2FC36404">
        <w:rPr>
          <w:rFonts w:ascii="Calibri" w:eastAsiaTheme="minorEastAsia" w:hAnsi="Calibri" w:cs="Calibri"/>
          <w:color w:val="000000" w:themeColor="text1"/>
        </w:rPr>
        <w:t xml:space="preserve">r, worked in MH since 1981, intro of community care, from </w:t>
      </w:r>
      <w:r w:rsidR="14FC00C9" w:rsidRPr="2FC36404">
        <w:rPr>
          <w:rFonts w:ascii="Calibri" w:eastAsiaTheme="minorEastAsia" w:hAnsi="Calibri" w:cs="Calibri"/>
          <w:color w:val="000000" w:themeColor="text1"/>
        </w:rPr>
        <w:t>psychiatric</w:t>
      </w:r>
      <w:r w:rsidRPr="2FC36404">
        <w:rPr>
          <w:rFonts w:ascii="Calibri" w:eastAsiaTheme="minorEastAsia" w:hAnsi="Calibri" w:cs="Calibri"/>
          <w:color w:val="000000" w:themeColor="text1"/>
        </w:rPr>
        <w:t xml:space="preserve"> nurse background, had an impact on self and how SAMH.  Dipped in and out of MRRP due to workload, Hope – to keeping going in the right direction and see changes for people of </w:t>
      </w:r>
      <w:proofErr w:type="gramStart"/>
      <w:r w:rsidRPr="2FC36404">
        <w:rPr>
          <w:rFonts w:ascii="Calibri" w:eastAsiaTheme="minorEastAsia" w:hAnsi="Calibri" w:cs="Calibri"/>
          <w:color w:val="000000" w:themeColor="text1"/>
        </w:rPr>
        <w:t>Moray</w:t>
      </w:r>
      <w:proofErr w:type="gramEnd"/>
    </w:p>
    <w:p w14:paraId="6D8088FC" w14:textId="09F10BA6"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 xml:space="preserve">Eileen – was a CPN </w:t>
      </w:r>
      <w:r w:rsidR="19926AB5" w:rsidRPr="2FC36404">
        <w:rPr>
          <w:rFonts w:eastAsiaTheme="minorEastAsia"/>
          <w:color w:val="000000" w:themeColor="text1"/>
        </w:rPr>
        <w:t>now Team</w:t>
      </w:r>
      <w:r w:rsidR="034DA3A5" w:rsidRPr="2FC36404">
        <w:rPr>
          <w:rFonts w:eastAsiaTheme="minorEastAsia"/>
          <w:color w:val="000000" w:themeColor="text1"/>
        </w:rPr>
        <w:t xml:space="preserve"> Lead/Advanced Psychological Therapist</w:t>
      </w:r>
      <w:r w:rsidR="279F5F85" w:rsidRPr="2FC36404">
        <w:rPr>
          <w:rFonts w:eastAsiaTheme="minorEastAsia"/>
          <w:color w:val="000000" w:themeColor="text1"/>
        </w:rPr>
        <w:t>.</w:t>
      </w:r>
      <w:r w:rsidR="034DA3A5" w:rsidRPr="2FC36404">
        <w:rPr>
          <w:rFonts w:eastAsiaTheme="minorEastAsia"/>
          <w:color w:val="000000" w:themeColor="text1"/>
        </w:rPr>
        <w:t xml:space="preserve"> </w:t>
      </w:r>
      <w:r w:rsidRPr="2FC36404">
        <w:rPr>
          <w:rFonts w:eastAsiaTheme="minorEastAsia"/>
          <w:color w:val="000000" w:themeColor="text1"/>
        </w:rPr>
        <w:t xml:space="preserve">Meaning – meaningful place to connect with, placed between secondary care and </w:t>
      </w:r>
      <w:proofErr w:type="gramStart"/>
      <w:r w:rsidR="25CC5B5D" w:rsidRPr="2FC36404">
        <w:rPr>
          <w:rFonts w:ascii="Calibri" w:eastAsiaTheme="minorEastAsia" w:hAnsi="Calibri" w:cs="Calibri"/>
          <w:color w:val="000000" w:themeColor="text1"/>
        </w:rPr>
        <w:t>community</w:t>
      </w:r>
      <w:proofErr w:type="gramEnd"/>
    </w:p>
    <w:p w14:paraId="61321AF3" w14:textId="1892EAFF"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 xml:space="preserve">Jade – peer at penumbra, always live in hope, hold this for those who </w:t>
      </w:r>
      <w:r w:rsidR="712244BC" w:rsidRPr="2FC36404">
        <w:rPr>
          <w:rFonts w:ascii="Calibri" w:eastAsiaTheme="minorEastAsia" w:hAnsi="Calibri" w:cs="Calibri"/>
          <w:color w:val="000000" w:themeColor="text1"/>
        </w:rPr>
        <w:t>can't</w:t>
      </w:r>
      <w:r w:rsidRPr="2FC36404">
        <w:rPr>
          <w:rFonts w:ascii="Calibri" w:eastAsiaTheme="minorEastAsia" w:hAnsi="Calibri" w:cs="Calibri"/>
          <w:color w:val="000000" w:themeColor="text1"/>
        </w:rPr>
        <w:t xml:space="preserve"> find it, like to know where can send people to</w:t>
      </w:r>
    </w:p>
    <w:p w14:paraId="0BE23FBB" w14:textId="5CA5F453"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lastRenderedPageBreak/>
        <w:t xml:space="preserve">Nic – worked in MH for 20+ years, works for penumbra, seeing </w:t>
      </w:r>
      <w:proofErr w:type="spellStart"/>
      <w:r w:rsidRPr="2FC36404">
        <w:rPr>
          <w:rFonts w:ascii="Calibri" w:eastAsiaTheme="minorEastAsia" w:hAnsi="Calibri" w:cs="Calibri"/>
          <w:color w:val="000000" w:themeColor="text1"/>
        </w:rPr>
        <w:t>everyday</w:t>
      </w:r>
      <w:proofErr w:type="spellEnd"/>
      <w:r w:rsidRPr="2FC36404">
        <w:rPr>
          <w:rFonts w:ascii="Calibri" w:eastAsiaTheme="minorEastAsia" w:hAnsi="Calibri" w:cs="Calibri"/>
          <w:color w:val="000000" w:themeColor="text1"/>
        </w:rPr>
        <w:t xml:space="preserve"> the experiences people are having, may not be able to fix everything but if can connect together can </w:t>
      </w:r>
      <w:proofErr w:type="gramStart"/>
      <w:r w:rsidRPr="2FC36404">
        <w:rPr>
          <w:rFonts w:ascii="Calibri" w:eastAsiaTheme="minorEastAsia" w:hAnsi="Calibri" w:cs="Calibri"/>
          <w:color w:val="000000" w:themeColor="text1"/>
        </w:rPr>
        <w:t>hel</w:t>
      </w:r>
      <w:r w:rsidR="27700D1A" w:rsidRPr="2FC36404">
        <w:rPr>
          <w:rFonts w:ascii="Calibri" w:eastAsiaTheme="minorEastAsia" w:hAnsi="Calibri" w:cs="Calibri"/>
          <w:color w:val="000000" w:themeColor="text1"/>
        </w:rPr>
        <w:t>p</w:t>
      </w:r>
      <w:proofErr w:type="gramEnd"/>
    </w:p>
    <w:p w14:paraId="64F7B7B7" w14:textId="43B1A5A9"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 xml:space="preserve">Rachel – adult protection, </w:t>
      </w:r>
      <w:r w:rsidR="2E96B19C" w:rsidRPr="2FC36404">
        <w:rPr>
          <w:rFonts w:ascii="Calibri" w:eastAsiaTheme="minorEastAsia" w:hAnsi="Calibri" w:cs="Calibri"/>
          <w:color w:val="000000" w:themeColor="text1"/>
        </w:rPr>
        <w:t xml:space="preserve">Mental Health </w:t>
      </w:r>
      <w:r w:rsidRPr="2FC36404">
        <w:rPr>
          <w:rFonts w:ascii="Calibri" w:eastAsiaTheme="minorEastAsia" w:hAnsi="Calibri" w:cs="Calibri"/>
          <w:color w:val="000000" w:themeColor="text1"/>
        </w:rPr>
        <w:t>and S</w:t>
      </w:r>
      <w:r w:rsidR="0CE5A5B3" w:rsidRPr="2FC36404">
        <w:rPr>
          <w:rFonts w:ascii="Calibri" w:eastAsiaTheme="minorEastAsia" w:hAnsi="Calibri" w:cs="Calibri"/>
          <w:color w:val="000000" w:themeColor="text1"/>
        </w:rPr>
        <w:t xml:space="preserve">uicide </w:t>
      </w:r>
      <w:r w:rsidRPr="2FC36404">
        <w:rPr>
          <w:rFonts w:ascii="Calibri" w:eastAsiaTheme="minorEastAsia" w:hAnsi="Calibri" w:cs="Calibri"/>
          <w:color w:val="000000" w:themeColor="text1"/>
        </w:rPr>
        <w:t>P</w:t>
      </w:r>
      <w:r w:rsidR="4E430821" w:rsidRPr="2FC36404">
        <w:rPr>
          <w:rFonts w:ascii="Calibri" w:eastAsiaTheme="minorEastAsia" w:hAnsi="Calibri" w:cs="Calibri"/>
          <w:color w:val="000000" w:themeColor="text1"/>
        </w:rPr>
        <w:t>revention</w:t>
      </w:r>
      <w:r w:rsidRPr="2FC36404">
        <w:rPr>
          <w:rFonts w:ascii="Calibri" w:eastAsiaTheme="minorEastAsia" w:hAnsi="Calibri" w:cs="Calibri"/>
          <w:color w:val="000000" w:themeColor="text1"/>
        </w:rPr>
        <w:t xml:space="preserve"> within police – Identity – how can the police continue assist with the work going on in </w:t>
      </w:r>
      <w:proofErr w:type="gramStart"/>
      <w:r w:rsidRPr="2FC36404">
        <w:rPr>
          <w:rFonts w:ascii="Calibri" w:eastAsiaTheme="minorEastAsia" w:hAnsi="Calibri" w:cs="Calibri"/>
          <w:color w:val="000000" w:themeColor="text1"/>
        </w:rPr>
        <w:t>Moray</w:t>
      </w:r>
      <w:proofErr w:type="gramEnd"/>
    </w:p>
    <w:p w14:paraId="0C6BB57B" w14:textId="3E7FCCA9" w:rsidR="00C010E5" w:rsidRDefault="00C010E5" w:rsidP="2FC36404">
      <w:pPr>
        <w:pStyle w:val="ListParagraph"/>
        <w:numPr>
          <w:ilvl w:val="0"/>
          <w:numId w:val="42"/>
        </w:numPr>
        <w:jc w:val="both"/>
        <w:rPr>
          <w:rFonts w:ascii="Calibri" w:eastAsiaTheme="minorEastAsia" w:hAnsi="Calibri" w:cs="Calibri"/>
          <w:color w:val="000000" w:themeColor="text1"/>
        </w:rPr>
      </w:pPr>
      <w:r w:rsidRPr="2FC36404">
        <w:rPr>
          <w:rFonts w:ascii="Calibri" w:eastAsiaTheme="minorEastAsia" w:hAnsi="Calibri" w:cs="Calibri"/>
          <w:color w:val="000000" w:themeColor="text1"/>
        </w:rPr>
        <w:t>Lindsay – C</w:t>
      </w:r>
      <w:r w:rsidR="5074B755" w:rsidRPr="2FC36404">
        <w:rPr>
          <w:rFonts w:ascii="Calibri" w:eastAsiaTheme="minorEastAsia" w:hAnsi="Calibri" w:cs="Calibri"/>
          <w:color w:val="000000" w:themeColor="text1"/>
        </w:rPr>
        <w:t>hildren</w:t>
      </w:r>
      <w:r w:rsidRPr="2FC36404">
        <w:rPr>
          <w:rFonts w:ascii="Calibri" w:eastAsiaTheme="minorEastAsia" w:hAnsi="Calibri" w:cs="Calibri"/>
          <w:color w:val="000000" w:themeColor="text1"/>
        </w:rPr>
        <w:t xml:space="preserve"> &amp; Y</w:t>
      </w:r>
      <w:r w:rsidR="69F2EE11" w:rsidRPr="2FC36404">
        <w:rPr>
          <w:rFonts w:ascii="Calibri" w:eastAsiaTheme="minorEastAsia" w:hAnsi="Calibri" w:cs="Calibri"/>
          <w:color w:val="000000" w:themeColor="text1"/>
        </w:rPr>
        <w:t xml:space="preserve">oung </w:t>
      </w:r>
      <w:r w:rsidRPr="2FC36404">
        <w:rPr>
          <w:rFonts w:ascii="Calibri" w:eastAsiaTheme="minorEastAsia" w:hAnsi="Calibri" w:cs="Calibri"/>
          <w:color w:val="000000" w:themeColor="text1"/>
        </w:rPr>
        <w:t>P</w:t>
      </w:r>
      <w:r w:rsidR="0A64ABB6" w:rsidRPr="2FC36404">
        <w:rPr>
          <w:rFonts w:ascii="Calibri" w:eastAsiaTheme="minorEastAsia" w:hAnsi="Calibri" w:cs="Calibri"/>
          <w:color w:val="000000" w:themeColor="text1"/>
        </w:rPr>
        <w:t>eople</w:t>
      </w:r>
      <w:r w:rsidRPr="2FC36404">
        <w:rPr>
          <w:rFonts w:ascii="Calibri" w:eastAsiaTheme="minorEastAsia" w:hAnsi="Calibri" w:cs="Calibri"/>
          <w:color w:val="000000" w:themeColor="text1"/>
        </w:rPr>
        <w:t xml:space="preserve"> and their families – focus, 1</w:t>
      </w:r>
      <w:r w:rsidRPr="2FC36404">
        <w:rPr>
          <w:rFonts w:ascii="Calibri" w:eastAsiaTheme="minorEastAsia" w:hAnsi="Calibri" w:cs="Calibri"/>
          <w:color w:val="000000" w:themeColor="text1"/>
          <w:vertAlign w:val="superscript"/>
        </w:rPr>
        <w:t>st</w:t>
      </w:r>
      <w:r w:rsidRPr="2FC36404">
        <w:rPr>
          <w:rFonts w:ascii="Calibri" w:eastAsiaTheme="minorEastAsia" w:hAnsi="Calibri" w:cs="Calibri"/>
          <w:color w:val="000000" w:themeColor="text1"/>
        </w:rPr>
        <w:t xml:space="preserve"> time coming into the MRRP space, how to connect better, differently, </w:t>
      </w:r>
      <w:r w:rsidR="000C3395" w:rsidRPr="2FC36404">
        <w:rPr>
          <w:rFonts w:ascii="Calibri" w:eastAsiaTheme="minorEastAsia" w:hAnsi="Calibri" w:cs="Calibri"/>
          <w:color w:val="000000" w:themeColor="text1"/>
        </w:rPr>
        <w:t>MW practitioner group within council (Katie part of it)</w:t>
      </w:r>
    </w:p>
    <w:p w14:paraId="771C1107" w14:textId="2BAA7C4B" w:rsidR="00C010E5" w:rsidRDefault="00C010E5" w:rsidP="00C010E5">
      <w:pPr>
        <w:pStyle w:val="ListParagraph"/>
        <w:numPr>
          <w:ilvl w:val="0"/>
          <w:numId w:val="42"/>
        </w:numPr>
        <w:jc w:val="both"/>
        <w:rPr>
          <w:rFonts w:ascii="Calibri" w:eastAsiaTheme="minorEastAsia" w:hAnsi="Calibri" w:cs="Calibri"/>
          <w:color w:val="000000" w:themeColor="text1"/>
        </w:rPr>
      </w:pPr>
      <w:proofErr w:type="spellStart"/>
      <w:r>
        <w:rPr>
          <w:rFonts w:ascii="Calibri" w:eastAsiaTheme="minorEastAsia" w:hAnsi="Calibri" w:cs="Calibri"/>
          <w:color w:val="000000" w:themeColor="text1"/>
        </w:rPr>
        <w:t>Elidh</w:t>
      </w:r>
      <w:proofErr w:type="spellEnd"/>
      <w:r w:rsidR="000C3395">
        <w:rPr>
          <w:rFonts w:ascii="Calibri" w:eastAsiaTheme="minorEastAsia" w:hAnsi="Calibri" w:cs="Calibri"/>
          <w:color w:val="000000" w:themeColor="text1"/>
        </w:rPr>
        <w:t xml:space="preserve"> – </w:t>
      </w:r>
      <w:proofErr w:type="spellStart"/>
      <w:r w:rsidR="000C3395">
        <w:rPr>
          <w:rFonts w:ascii="Calibri" w:eastAsiaTheme="minorEastAsia" w:hAnsi="Calibri" w:cs="Calibri"/>
          <w:color w:val="000000" w:themeColor="text1"/>
        </w:rPr>
        <w:t>tsi</w:t>
      </w:r>
      <w:proofErr w:type="spellEnd"/>
      <w:r w:rsidR="000C3395">
        <w:rPr>
          <w:rFonts w:ascii="Calibri" w:eastAsiaTheme="minorEastAsia" w:hAnsi="Calibri" w:cs="Calibri"/>
          <w:color w:val="000000" w:themeColor="text1"/>
        </w:rPr>
        <w:t xml:space="preserve"> Moray, involved in MRRP for a long time, just finished secondment into another role, glad of this partnership that continues to develop itself, identity.  Good to step back and assess what the partnership can do.</w:t>
      </w:r>
    </w:p>
    <w:p w14:paraId="41C726E1" w14:textId="79140FE5" w:rsidR="0072230A" w:rsidRDefault="0072230A" w:rsidP="00C010E5">
      <w:pPr>
        <w:pStyle w:val="ListParagraph"/>
        <w:numPr>
          <w:ilvl w:val="0"/>
          <w:numId w:val="42"/>
        </w:numPr>
        <w:jc w:val="both"/>
        <w:rPr>
          <w:rFonts w:ascii="Calibri" w:eastAsiaTheme="minorEastAsia" w:hAnsi="Calibri" w:cs="Calibri"/>
          <w:color w:val="000000" w:themeColor="text1"/>
        </w:rPr>
      </w:pPr>
      <w:r>
        <w:rPr>
          <w:rFonts w:ascii="Calibri" w:eastAsiaTheme="minorEastAsia" w:hAnsi="Calibri" w:cs="Calibri"/>
          <w:color w:val="000000" w:themeColor="text1"/>
        </w:rPr>
        <w:t xml:space="preserve">Paul – consultant in PH in NHSG, remit is around MH, just back from paternity leave, think need to look at things through a community approach, what are their needs and what do they think are their solutions, MRRP – getting voices from people, lived experience being the decision makers, not just being informed.  </w:t>
      </w:r>
    </w:p>
    <w:p w14:paraId="2B7A7007" w14:textId="77777777" w:rsidR="000C3395" w:rsidRDefault="000C3395" w:rsidP="000C3395">
      <w:pPr>
        <w:jc w:val="both"/>
        <w:rPr>
          <w:rFonts w:ascii="Calibri" w:eastAsiaTheme="minorEastAsia" w:hAnsi="Calibri" w:cs="Calibri"/>
          <w:color w:val="000000" w:themeColor="text1"/>
        </w:rPr>
      </w:pPr>
    </w:p>
    <w:p w14:paraId="63006848" w14:textId="77777777" w:rsidR="000C3395" w:rsidRPr="000C3395" w:rsidRDefault="000C3395" w:rsidP="000C3395">
      <w:pPr>
        <w:jc w:val="both"/>
        <w:rPr>
          <w:rFonts w:ascii="Calibri" w:eastAsiaTheme="minorEastAsia" w:hAnsi="Calibri" w:cs="Calibri"/>
          <w:color w:val="000000" w:themeColor="text1"/>
        </w:rPr>
      </w:pPr>
    </w:p>
    <w:p w14:paraId="4F7C8597" w14:textId="1E563775" w:rsidR="00A84DE6" w:rsidRPr="003C0694" w:rsidRDefault="00E55841" w:rsidP="00655A8D">
      <w:pPr>
        <w:ind w:left="720"/>
        <w:jc w:val="both"/>
        <w:rPr>
          <w:rFonts w:ascii="Calibri" w:hAnsi="Calibri" w:cs="Calibri"/>
          <w:b/>
          <w:bCs/>
          <w:color w:val="000000" w:themeColor="text1"/>
        </w:rPr>
      </w:pPr>
      <w:r w:rsidRPr="003C0694">
        <w:rPr>
          <w:rFonts w:ascii="Calibri" w:hAnsi="Calibri" w:cs="Calibri"/>
          <w:b/>
          <w:bCs/>
          <w:color w:val="000000" w:themeColor="text1"/>
        </w:rPr>
        <w:t xml:space="preserve">Next Meeting Chair &amp; Time Confirmation </w:t>
      </w:r>
    </w:p>
    <w:p w14:paraId="28648918" w14:textId="5240E4D9" w:rsidR="6BB31F52" w:rsidRPr="00775882" w:rsidRDefault="00775882" w:rsidP="003C0694">
      <w:pPr>
        <w:pStyle w:val="ListParagraph"/>
        <w:jc w:val="both"/>
        <w:rPr>
          <w:rFonts w:ascii="Calibri" w:hAnsi="Calibri" w:cs="Calibri"/>
          <w:color w:val="000000" w:themeColor="text1"/>
        </w:rPr>
      </w:pPr>
      <w:r w:rsidRPr="00775882">
        <w:rPr>
          <w:rFonts w:ascii="Calibri" w:hAnsi="Calibri" w:cs="Calibri"/>
          <w:color w:val="000000" w:themeColor="text1"/>
        </w:rPr>
        <w:t>Tuesday 16</w:t>
      </w:r>
      <w:r w:rsidRPr="00775882">
        <w:rPr>
          <w:rFonts w:ascii="Calibri" w:hAnsi="Calibri" w:cs="Calibri"/>
          <w:color w:val="000000" w:themeColor="text1"/>
          <w:vertAlign w:val="superscript"/>
        </w:rPr>
        <w:t>th</w:t>
      </w:r>
      <w:r w:rsidRPr="00775882">
        <w:rPr>
          <w:rFonts w:ascii="Calibri" w:hAnsi="Calibri" w:cs="Calibri"/>
          <w:color w:val="000000" w:themeColor="text1"/>
        </w:rPr>
        <w:t xml:space="preserve"> April 24 – 10:30am – 12 noon.</w:t>
      </w:r>
    </w:p>
    <w:p w14:paraId="269EDE2A" w14:textId="77777777" w:rsidR="00F94E2A" w:rsidRPr="004B6A23" w:rsidRDefault="00F94E2A" w:rsidP="003C0694">
      <w:pPr>
        <w:pStyle w:val="ListParagraph"/>
        <w:jc w:val="both"/>
        <w:rPr>
          <w:rFonts w:ascii="Calibri" w:hAnsi="Calibri" w:cs="Calibri"/>
          <w:color w:val="FF0000"/>
        </w:rPr>
      </w:pPr>
    </w:p>
    <w:p w14:paraId="10D8D23F" w14:textId="3812AA91" w:rsidR="00152A83" w:rsidRPr="00655A8D" w:rsidRDefault="00655A8D" w:rsidP="00655A8D">
      <w:pPr>
        <w:ind w:firstLine="720"/>
        <w:rPr>
          <w:color w:val="000000" w:themeColor="text1"/>
          <w:u w:val="single"/>
        </w:rPr>
      </w:pPr>
      <w:r>
        <w:t xml:space="preserve">Terms of Reference - </w:t>
      </w:r>
      <w:hyperlink r:id="rId9">
        <w:r w:rsidR="6D975CEB" w:rsidRPr="00655A8D">
          <w:rPr>
            <w:rStyle w:val="Hyperlink"/>
            <w:color w:val="000000" w:themeColor="text1"/>
          </w:rPr>
          <w:t>https://moraywellbeinghub.org.uk/making-recovery-real/</w:t>
        </w:r>
      </w:hyperlink>
    </w:p>
    <w:p w14:paraId="39921CDD" w14:textId="0C36D8DE" w:rsidR="6D782418" w:rsidRPr="003C0694" w:rsidRDefault="6D782418" w:rsidP="003C0694">
      <w:pPr>
        <w:jc w:val="both"/>
        <w:rPr>
          <w:rFonts w:ascii="Calibri" w:hAnsi="Calibri" w:cs="Calibri"/>
          <w:color w:val="FF0000"/>
        </w:rPr>
      </w:pPr>
    </w:p>
    <w:p w14:paraId="10E8D0C9" w14:textId="77777777" w:rsidR="009D4908" w:rsidRPr="004B6A23" w:rsidRDefault="009D4908" w:rsidP="003C0694">
      <w:pPr>
        <w:pStyle w:val="ListParagraph"/>
        <w:jc w:val="both"/>
        <w:rPr>
          <w:rFonts w:ascii="Calibri" w:hAnsi="Calibri" w:cs="Calibri"/>
          <w:color w:val="FF0000"/>
        </w:rPr>
      </w:pPr>
    </w:p>
    <w:p w14:paraId="56F8A53C" w14:textId="2CD56BBD" w:rsidR="003C0694" w:rsidRDefault="003C0694" w:rsidP="00655A8D">
      <w:pPr>
        <w:pStyle w:val="ListParagraph"/>
        <w:numPr>
          <w:ilvl w:val="1"/>
          <w:numId w:val="32"/>
        </w:numPr>
        <w:spacing w:before="100" w:beforeAutospacing="1" w:after="100" w:afterAutospacing="1" w:line="360" w:lineRule="atLeast"/>
        <w:rPr>
          <w:rFonts w:eastAsia="Times New Roman" w:cstheme="minorHAnsi"/>
          <w:b/>
          <w:bCs/>
          <w:color w:val="222222"/>
          <w:lang w:eastAsia="en-GB"/>
        </w:rPr>
      </w:pPr>
      <w:r w:rsidRPr="00655A8D">
        <w:rPr>
          <w:rFonts w:eastAsia="Times New Roman" w:cstheme="minorHAnsi"/>
          <w:b/>
          <w:bCs/>
          <w:color w:val="222222"/>
          <w:lang w:eastAsia="en-GB"/>
        </w:rPr>
        <w:t>Context and scene setting - How MRRP contributes to taking a Human Learning Systems approach around mental health strategy in Moray.</w:t>
      </w:r>
    </w:p>
    <w:p w14:paraId="426CEEF2" w14:textId="77777777" w:rsidR="000C3395" w:rsidRDefault="000C3395" w:rsidP="000C3395">
      <w:pPr>
        <w:spacing w:before="100" w:beforeAutospacing="1" w:after="100" w:afterAutospacing="1" w:line="360" w:lineRule="atLeast"/>
        <w:rPr>
          <w:rFonts w:eastAsia="Times New Roman" w:cstheme="minorHAnsi"/>
          <w:b/>
          <w:bCs/>
          <w:color w:val="222222"/>
          <w:lang w:eastAsia="en-GB"/>
        </w:rPr>
      </w:pPr>
    </w:p>
    <w:p w14:paraId="55CA69B7" w14:textId="1AA64081" w:rsidR="000C3395" w:rsidRPr="000C3395" w:rsidRDefault="000C3395" w:rsidP="000C3395">
      <w:pPr>
        <w:spacing w:before="100" w:beforeAutospacing="1" w:after="100" w:afterAutospacing="1" w:line="360" w:lineRule="atLeast"/>
        <w:ind w:left="720"/>
        <w:rPr>
          <w:rFonts w:eastAsia="Times New Roman" w:cstheme="minorHAnsi"/>
          <w:b/>
          <w:bCs/>
          <w:color w:val="000000" w:themeColor="text1"/>
          <w:lang w:eastAsia="en-GB"/>
        </w:rPr>
      </w:pPr>
      <w:r w:rsidRPr="000C3395">
        <w:rPr>
          <w:rFonts w:eastAsia="Times New Roman" w:cstheme="minorHAnsi"/>
          <w:b/>
          <w:bCs/>
          <w:color w:val="000000" w:themeColor="text1"/>
          <w:lang w:eastAsia="en-GB"/>
        </w:rPr>
        <w:t>Mental Health Development Plan</w:t>
      </w:r>
      <w:r w:rsidR="0072230A">
        <w:rPr>
          <w:rFonts w:eastAsia="Times New Roman" w:cstheme="minorHAnsi"/>
          <w:b/>
          <w:bCs/>
          <w:color w:val="000000" w:themeColor="text1"/>
          <w:lang w:eastAsia="en-GB"/>
        </w:rPr>
        <w:t xml:space="preserve"> - Katie</w:t>
      </w:r>
    </w:p>
    <w:p w14:paraId="7A421FC9" w14:textId="62CCF963" w:rsidR="000C3395" w:rsidRDefault="000C3395" w:rsidP="2FC36404">
      <w:pPr>
        <w:spacing w:before="100" w:beforeAutospacing="1" w:after="100" w:afterAutospacing="1" w:line="360" w:lineRule="atLeast"/>
        <w:ind w:left="720"/>
        <w:rPr>
          <w:rFonts w:eastAsia="Times New Roman"/>
          <w:color w:val="222222"/>
          <w:lang w:eastAsia="en-GB"/>
        </w:rPr>
      </w:pPr>
      <w:r w:rsidRPr="2FC36404">
        <w:rPr>
          <w:rFonts w:eastAsia="Times New Roman"/>
          <w:color w:val="222222"/>
          <w:lang w:eastAsia="en-GB"/>
        </w:rPr>
        <w:t>17 strategies out, MH is ever evolving, lots of challenges along the way, ligature works/ MRI scanner, future of ward 4 – not ligature compliant.</w:t>
      </w:r>
    </w:p>
    <w:p w14:paraId="501A12E2" w14:textId="5D9A52D3" w:rsidR="000C3395" w:rsidRDefault="000C3395" w:rsidP="2FC36404">
      <w:pPr>
        <w:spacing w:before="100" w:beforeAutospacing="1" w:after="100" w:afterAutospacing="1" w:line="360" w:lineRule="atLeast"/>
        <w:ind w:left="720"/>
        <w:rPr>
          <w:rFonts w:eastAsia="Times New Roman"/>
          <w:color w:val="222222"/>
          <w:lang w:eastAsia="en-GB"/>
        </w:rPr>
      </w:pPr>
      <w:proofErr w:type="gramStart"/>
      <w:r w:rsidRPr="2FC36404">
        <w:rPr>
          <w:rFonts w:eastAsia="Times New Roman"/>
          <w:color w:val="222222"/>
          <w:lang w:eastAsia="en-GB"/>
        </w:rPr>
        <w:t>Plans for the future</w:t>
      </w:r>
      <w:proofErr w:type="gramEnd"/>
      <w:r w:rsidRPr="2FC36404">
        <w:rPr>
          <w:rFonts w:eastAsia="Times New Roman"/>
          <w:color w:val="222222"/>
          <w:lang w:eastAsia="en-GB"/>
        </w:rPr>
        <w:t xml:space="preserve"> – what do people of Moray want </w:t>
      </w:r>
      <w:r w:rsidR="7986E525" w:rsidRPr="2FC36404">
        <w:rPr>
          <w:rFonts w:eastAsia="Times New Roman"/>
          <w:color w:val="222222"/>
          <w:lang w:eastAsia="en-GB"/>
        </w:rPr>
        <w:t xml:space="preserve">of a </w:t>
      </w:r>
      <w:r w:rsidRPr="2FC36404">
        <w:rPr>
          <w:rFonts w:eastAsia="Times New Roman"/>
          <w:color w:val="222222"/>
          <w:lang w:eastAsia="en-GB"/>
        </w:rPr>
        <w:t>MH</w:t>
      </w:r>
      <w:r w:rsidR="6E6B6E66" w:rsidRPr="2FC36404">
        <w:rPr>
          <w:rFonts w:eastAsia="Times New Roman"/>
          <w:color w:val="222222"/>
          <w:lang w:eastAsia="en-GB"/>
        </w:rPr>
        <w:t xml:space="preserve"> system</w:t>
      </w:r>
      <w:r w:rsidRPr="2FC36404">
        <w:rPr>
          <w:rFonts w:eastAsia="Times New Roman"/>
          <w:color w:val="222222"/>
          <w:lang w:eastAsia="en-GB"/>
        </w:rPr>
        <w:t xml:space="preserve">.  Attended IJB dev day – asked what </w:t>
      </w:r>
      <w:proofErr w:type="gramStart"/>
      <w:r w:rsidRPr="2FC36404">
        <w:rPr>
          <w:rFonts w:eastAsia="Times New Roman"/>
          <w:color w:val="222222"/>
          <w:lang w:eastAsia="en-GB"/>
        </w:rPr>
        <w:t>do they want</w:t>
      </w:r>
      <w:proofErr w:type="gramEnd"/>
      <w:r w:rsidRPr="2FC36404">
        <w:rPr>
          <w:rFonts w:eastAsia="Times New Roman"/>
          <w:color w:val="222222"/>
          <w:lang w:eastAsia="en-GB"/>
        </w:rPr>
        <w:t xml:space="preserve"> MH to look like.  Mapping out what we have currently, what are the gaps.  Secondary care should be the most unwell, however currently have patients with EUPD, welfare issues, only 2 detained.  Is that a gap?  Challenging times, opportunity to be innovative, creative.  K looking at consultant workforce to see if can free up money, consultants in training coming into play.  </w:t>
      </w:r>
    </w:p>
    <w:p w14:paraId="65473659" w14:textId="69D7B63A" w:rsidR="5140D571" w:rsidRDefault="5140D571" w:rsidP="2FC36404">
      <w:pPr>
        <w:spacing w:beforeAutospacing="1" w:afterAutospacing="1" w:line="360" w:lineRule="atLeast"/>
        <w:ind w:left="720"/>
        <w:rPr>
          <w:rFonts w:eastAsia="Times New Roman"/>
          <w:color w:val="222222"/>
          <w:lang w:eastAsia="en-GB"/>
        </w:rPr>
      </w:pPr>
      <w:r w:rsidRPr="2FC36404">
        <w:rPr>
          <w:rFonts w:eastAsia="Times New Roman"/>
          <w:color w:val="222222"/>
          <w:lang w:eastAsia="en-GB"/>
        </w:rPr>
        <w:t>Reminder that Katie is ‘interim’ in her role. Significant challenge of sustainability for MRRP.</w:t>
      </w:r>
    </w:p>
    <w:p w14:paraId="15E000C5" w14:textId="69F8F3EC" w:rsidR="000C3395" w:rsidRDefault="000C3395" w:rsidP="2FC36404">
      <w:pPr>
        <w:spacing w:before="100" w:beforeAutospacing="1" w:after="100" w:afterAutospacing="1" w:line="360" w:lineRule="atLeast"/>
        <w:ind w:left="720"/>
        <w:rPr>
          <w:rFonts w:eastAsia="Times New Roman"/>
          <w:color w:val="222222"/>
          <w:lang w:eastAsia="en-GB"/>
        </w:rPr>
      </w:pPr>
      <w:r w:rsidRPr="2FC36404">
        <w:rPr>
          <w:rFonts w:eastAsia="Times New Roman"/>
          <w:color w:val="222222"/>
          <w:lang w:eastAsia="en-GB"/>
        </w:rPr>
        <w:lastRenderedPageBreak/>
        <w:t>There will be a mtg with Elizabeth, Iain (</w:t>
      </w:r>
      <w:r w:rsidR="1FF0DF5F" w:rsidRPr="2FC36404">
        <w:rPr>
          <w:rFonts w:eastAsia="Times New Roman"/>
          <w:color w:val="222222"/>
          <w:lang w:eastAsia="en-GB"/>
        </w:rPr>
        <w:t>locality</w:t>
      </w:r>
      <w:r w:rsidRPr="2FC36404">
        <w:rPr>
          <w:rFonts w:eastAsia="Times New Roman"/>
          <w:color w:val="222222"/>
          <w:lang w:eastAsia="en-GB"/>
        </w:rPr>
        <w:t xml:space="preserve"> m</w:t>
      </w:r>
      <w:r w:rsidR="44804A80" w:rsidRPr="2FC36404">
        <w:rPr>
          <w:rFonts w:eastAsia="Times New Roman"/>
          <w:color w:val="222222"/>
          <w:lang w:eastAsia="en-GB"/>
        </w:rPr>
        <w:t>anager</w:t>
      </w:r>
      <w:r w:rsidR="0072230A" w:rsidRPr="2FC36404">
        <w:rPr>
          <w:rFonts w:eastAsia="Times New Roman"/>
          <w:color w:val="222222"/>
          <w:lang w:eastAsia="en-GB"/>
        </w:rPr>
        <w:t xml:space="preserve">) strategic oversight group, short life group, looking at what people of Moray need, working with all strategies and delivery plans that there are.  Police also involved, aware some cases to be transferred to secondary care.  </w:t>
      </w:r>
    </w:p>
    <w:p w14:paraId="568CA5A9" w14:textId="183107C9" w:rsidR="2FC36404" w:rsidRDefault="2FC36404" w:rsidP="2FC36404">
      <w:pPr>
        <w:spacing w:beforeAutospacing="1" w:afterAutospacing="1" w:line="360" w:lineRule="atLeast"/>
        <w:ind w:left="720"/>
        <w:rPr>
          <w:rFonts w:eastAsia="Times New Roman"/>
          <w:color w:val="222222"/>
          <w:lang w:eastAsia="en-GB"/>
        </w:rPr>
      </w:pPr>
    </w:p>
    <w:p w14:paraId="74AFED21" w14:textId="77777777" w:rsidR="007E54E1" w:rsidRDefault="007E54E1" w:rsidP="007E54E1">
      <w:pPr>
        <w:spacing w:before="100" w:beforeAutospacing="1" w:after="100" w:afterAutospacing="1" w:line="360" w:lineRule="atLeast"/>
        <w:ind w:left="720"/>
        <w:rPr>
          <w:rFonts w:eastAsia="Times New Roman" w:cstheme="minorHAnsi"/>
          <w:b/>
          <w:bCs/>
          <w:color w:val="000000" w:themeColor="text1"/>
          <w:lang w:eastAsia="en-GB"/>
        </w:rPr>
      </w:pPr>
      <w:r w:rsidRPr="000C3395">
        <w:rPr>
          <w:rFonts w:eastAsia="Times New Roman" w:cstheme="minorHAnsi"/>
          <w:b/>
          <w:bCs/>
          <w:color w:val="000000" w:themeColor="text1"/>
          <w:lang w:eastAsia="en-GB"/>
        </w:rPr>
        <w:t>NHS Grampian Public health logic model work</w:t>
      </w:r>
      <w:r>
        <w:rPr>
          <w:rFonts w:eastAsia="Times New Roman" w:cstheme="minorHAnsi"/>
          <w:b/>
          <w:bCs/>
          <w:color w:val="000000" w:themeColor="text1"/>
          <w:lang w:eastAsia="en-GB"/>
        </w:rPr>
        <w:t xml:space="preserve"> - Katie</w:t>
      </w:r>
    </w:p>
    <w:p w14:paraId="1C28F6E3" w14:textId="6BC67FA3" w:rsidR="007E54E1" w:rsidRDefault="007E54E1" w:rsidP="2FC36404">
      <w:pPr>
        <w:spacing w:before="100" w:beforeAutospacing="1" w:after="100" w:afterAutospacing="1" w:line="360" w:lineRule="atLeast"/>
        <w:ind w:left="720"/>
        <w:rPr>
          <w:rFonts w:eastAsia="Times New Roman"/>
          <w:color w:val="000000" w:themeColor="text1"/>
          <w:lang w:eastAsia="en-GB"/>
        </w:rPr>
      </w:pPr>
      <w:r w:rsidRPr="2FC36404">
        <w:rPr>
          <w:rFonts w:eastAsia="Times New Roman"/>
          <w:color w:val="000000" w:themeColor="text1"/>
          <w:lang w:eastAsia="en-GB"/>
        </w:rPr>
        <w:t xml:space="preserve">How to find solutions to the problems, methodology, what might help, put those solutions in place.  Start where want to be, then work back.  </w:t>
      </w:r>
      <w:r w:rsidR="17D54744" w:rsidRPr="2FC36404">
        <w:rPr>
          <w:rFonts w:eastAsia="Times New Roman"/>
          <w:color w:val="000000" w:themeColor="text1"/>
          <w:lang w:eastAsia="en-GB"/>
        </w:rPr>
        <w:t>E.g.</w:t>
      </w:r>
      <w:r w:rsidRPr="2FC36404">
        <w:rPr>
          <w:rFonts w:eastAsia="Times New Roman"/>
          <w:color w:val="000000" w:themeColor="text1"/>
          <w:lang w:eastAsia="en-GB"/>
        </w:rPr>
        <w:t xml:space="preserve"> healthy communities, what do we need to have in place to achieve this, some simple solutions, some not so.  Actions and Outcomes.   Pete and Elizabeth were working on a logic model to take to IJB.  Want to take a </w:t>
      </w:r>
      <w:r w:rsidR="322E5AE5" w:rsidRPr="2FC36404">
        <w:rPr>
          <w:rFonts w:eastAsia="Times New Roman"/>
          <w:color w:val="000000" w:themeColor="text1"/>
          <w:lang w:eastAsia="en-GB"/>
        </w:rPr>
        <w:t>recovery-based</w:t>
      </w:r>
      <w:r w:rsidRPr="2FC36404">
        <w:rPr>
          <w:rFonts w:eastAsia="Times New Roman"/>
          <w:color w:val="000000" w:themeColor="text1"/>
          <w:lang w:eastAsia="en-GB"/>
        </w:rPr>
        <w:t xml:space="preserve"> approach, looks beyond challenges, people should be at the root of solutions.  </w:t>
      </w:r>
    </w:p>
    <w:p w14:paraId="6A942B85" w14:textId="4CB33156" w:rsidR="007E54E1" w:rsidRDefault="007E54E1" w:rsidP="2FC36404">
      <w:pPr>
        <w:spacing w:before="100" w:beforeAutospacing="1" w:after="100" w:afterAutospacing="1" w:line="360" w:lineRule="atLeast"/>
        <w:ind w:left="720"/>
        <w:rPr>
          <w:rFonts w:eastAsia="Times New Roman"/>
          <w:color w:val="000000" w:themeColor="text1"/>
          <w:lang w:eastAsia="en-GB"/>
        </w:rPr>
      </w:pPr>
      <w:r w:rsidRPr="2FC36404">
        <w:rPr>
          <w:rFonts w:eastAsia="Times New Roman"/>
          <w:color w:val="000000" w:themeColor="text1"/>
          <w:lang w:eastAsia="en-GB"/>
        </w:rPr>
        <w:t>P</w:t>
      </w:r>
      <w:r w:rsidR="6F228476" w:rsidRPr="2FC36404">
        <w:rPr>
          <w:rFonts w:eastAsia="Times New Roman"/>
          <w:color w:val="000000" w:themeColor="text1"/>
          <w:lang w:eastAsia="en-GB"/>
        </w:rPr>
        <w:t xml:space="preserve">ublic </w:t>
      </w:r>
      <w:r w:rsidRPr="2FC36404">
        <w:rPr>
          <w:rFonts w:eastAsia="Times New Roman"/>
          <w:color w:val="000000" w:themeColor="text1"/>
          <w:lang w:eastAsia="en-GB"/>
        </w:rPr>
        <w:t>H</w:t>
      </w:r>
      <w:r w:rsidR="201E18EE" w:rsidRPr="2FC36404">
        <w:rPr>
          <w:rFonts w:eastAsia="Times New Roman"/>
          <w:color w:val="000000" w:themeColor="text1"/>
          <w:lang w:eastAsia="en-GB"/>
        </w:rPr>
        <w:t>ealth</w:t>
      </w:r>
      <w:r w:rsidRPr="2FC36404">
        <w:rPr>
          <w:rFonts w:eastAsia="Times New Roman"/>
          <w:color w:val="000000" w:themeColor="text1"/>
          <w:lang w:eastAsia="en-GB"/>
        </w:rPr>
        <w:t xml:space="preserve"> can end up very individualistic, e.g. focus on smoking cessation, want to move more towards </w:t>
      </w:r>
      <w:r w:rsidR="3470E108" w:rsidRPr="2FC36404">
        <w:rPr>
          <w:rFonts w:eastAsia="Times New Roman"/>
          <w:color w:val="000000" w:themeColor="text1"/>
          <w:lang w:eastAsia="en-GB"/>
        </w:rPr>
        <w:t>community-based</w:t>
      </w:r>
      <w:r w:rsidRPr="2FC36404">
        <w:rPr>
          <w:rFonts w:eastAsia="Times New Roman"/>
          <w:color w:val="000000" w:themeColor="text1"/>
          <w:lang w:eastAsia="en-GB"/>
        </w:rPr>
        <w:t xml:space="preserve"> decisions, what makes folks take up smoking in this area, what are the community needs that could help prevent this.</w:t>
      </w:r>
    </w:p>
    <w:p w14:paraId="7B52D49B" w14:textId="77777777" w:rsidR="007E54E1" w:rsidRPr="008448FA" w:rsidRDefault="007E54E1" w:rsidP="007E54E1">
      <w:pPr>
        <w:spacing w:before="100" w:beforeAutospacing="1" w:after="100" w:afterAutospacing="1" w:line="360" w:lineRule="atLeast"/>
        <w:ind w:left="720"/>
        <w:rPr>
          <w:rFonts w:eastAsia="Times New Roman" w:cstheme="minorHAnsi"/>
          <w:color w:val="000000" w:themeColor="text1"/>
          <w:lang w:eastAsia="en-GB"/>
        </w:rPr>
      </w:pPr>
      <w:r w:rsidRPr="008448FA">
        <w:rPr>
          <w:rFonts w:eastAsia="Times New Roman" w:cstheme="minorHAnsi"/>
          <w:color w:val="000000" w:themeColor="text1"/>
          <w:lang w:eastAsia="en-GB"/>
        </w:rPr>
        <w:t>The idea was that MRRP had these things but helped deliver the strategy.</w:t>
      </w:r>
    </w:p>
    <w:p w14:paraId="1619BE8D" w14:textId="77777777" w:rsidR="007E54E1" w:rsidRPr="000C3395" w:rsidRDefault="007E54E1" w:rsidP="000C3395">
      <w:pPr>
        <w:spacing w:before="100" w:beforeAutospacing="1" w:after="100" w:afterAutospacing="1" w:line="360" w:lineRule="atLeast"/>
        <w:ind w:left="720"/>
        <w:rPr>
          <w:rFonts w:eastAsia="Times New Roman" w:cstheme="minorHAnsi"/>
          <w:color w:val="222222"/>
          <w:lang w:eastAsia="en-GB"/>
        </w:rPr>
      </w:pPr>
    </w:p>
    <w:p w14:paraId="1BE7DE25" w14:textId="58162C6B" w:rsidR="003C0694" w:rsidRDefault="003C0694" w:rsidP="2FC36404">
      <w:pPr>
        <w:spacing w:before="100" w:beforeAutospacing="1" w:after="100" w:afterAutospacing="1" w:line="360" w:lineRule="atLeast"/>
        <w:ind w:left="720"/>
        <w:rPr>
          <w:rFonts w:eastAsia="Times New Roman"/>
          <w:color w:val="000000" w:themeColor="text1"/>
          <w:lang w:eastAsia="en-GB"/>
        </w:rPr>
      </w:pPr>
      <w:r w:rsidRPr="2FC36404">
        <w:rPr>
          <w:rFonts w:eastAsia="Times New Roman"/>
          <w:b/>
          <w:bCs/>
          <w:color w:val="000000" w:themeColor="text1"/>
          <w:lang w:eastAsia="en-GB"/>
        </w:rPr>
        <w:t xml:space="preserve">What </w:t>
      </w:r>
      <w:proofErr w:type="gramStart"/>
      <w:r w:rsidRPr="2FC36404">
        <w:rPr>
          <w:rFonts w:eastAsia="Times New Roman"/>
          <w:b/>
          <w:bCs/>
          <w:color w:val="000000" w:themeColor="text1"/>
          <w:lang w:eastAsia="en-GB"/>
        </w:rPr>
        <w:t>is</w:t>
      </w:r>
      <w:proofErr w:type="gramEnd"/>
      <w:r w:rsidRPr="2FC36404">
        <w:rPr>
          <w:rFonts w:eastAsia="Times New Roman"/>
          <w:b/>
          <w:bCs/>
          <w:color w:val="000000" w:themeColor="text1"/>
          <w:lang w:eastAsia="en-GB"/>
        </w:rPr>
        <w:t xml:space="preserve"> H</w:t>
      </w:r>
      <w:r w:rsidR="26C63E6D" w:rsidRPr="2FC36404">
        <w:rPr>
          <w:rFonts w:eastAsia="Times New Roman"/>
          <w:b/>
          <w:bCs/>
          <w:color w:val="000000" w:themeColor="text1"/>
          <w:lang w:eastAsia="en-GB"/>
        </w:rPr>
        <w:t xml:space="preserve">uman </w:t>
      </w:r>
      <w:r w:rsidRPr="2FC36404">
        <w:rPr>
          <w:rFonts w:eastAsia="Times New Roman"/>
          <w:b/>
          <w:bCs/>
          <w:color w:val="000000" w:themeColor="text1"/>
          <w:lang w:eastAsia="en-GB"/>
        </w:rPr>
        <w:t>L</w:t>
      </w:r>
      <w:r w:rsidR="3C070EF2" w:rsidRPr="2FC36404">
        <w:rPr>
          <w:rFonts w:eastAsia="Times New Roman"/>
          <w:b/>
          <w:bCs/>
          <w:color w:val="000000" w:themeColor="text1"/>
          <w:lang w:eastAsia="en-GB"/>
        </w:rPr>
        <w:t xml:space="preserve">earning </w:t>
      </w:r>
      <w:r w:rsidRPr="2FC36404">
        <w:rPr>
          <w:rFonts w:eastAsia="Times New Roman"/>
          <w:b/>
          <w:bCs/>
          <w:color w:val="000000" w:themeColor="text1"/>
          <w:lang w:eastAsia="en-GB"/>
        </w:rPr>
        <w:t>S</w:t>
      </w:r>
      <w:r w:rsidR="57284E25" w:rsidRPr="2FC36404">
        <w:rPr>
          <w:rFonts w:eastAsia="Times New Roman"/>
          <w:b/>
          <w:bCs/>
          <w:color w:val="000000" w:themeColor="text1"/>
          <w:lang w:eastAsia="en-GB"/>
        </w:rPr>
        <w:t>ystems (HLS)</w:t>
      </w:r>
      <w:r w:rsidRPr="2FC36404">
        <w:rPr>
          <w:rFonts w:eastAsia="Times New Roman"/>
          <w:b/>
          <w:bCs/>
          <w:color w:val="000000" w:themeColor="text1"/>
          <w:lang w:eastAsia="en-GB"/>
        </w:rPr>
        <w:t xml:space="preserve"> and why is it considered the best approach?</w:t>
      </w:r>
      <w:r w:rsidR="1B53BD5A" w:rsidRPr="2FC36404">
        <w:rPr>
          <w:rFonts w:eastAsia="Times New Roman"/>
          <w:b/>
          <w:bCs/>
          <w:color w:val="000000" w:themeColor="text1"/>
          <w:lang w:eastAsia="en-GB"/>
        </w:rPr>
        <w:t xml:space="preserve"> - Heidi</w:t>
      </w:r>
    </w:p>
    <w:p w14:paraId="36411479" w14:textId="7BFE3E63" w:rsidR="000C3395" w:rsidRDefault="0072230A" w:rsidP="2FC36404">
      <w:pPr>
        <w:spacing w:before="100" w:beforeAutospacing="1" w:after="100" w:afterAutospacing="1" w:line="360" w:lineRule="atLeast"/>
        <w:ind w:left="720"/>
        <w:rPr>
          <w:rFonts w:eastAsia="Times New Roman"/>
          <w:color w:val="000000" w:themeColor="text1"/>
          <w:lang w:eastAsia="en-GB"/>
        </w:rPr>
      </w:pPr>
      <w:r w:rsidRPr="2FC36404">
        <w:rPr>
          <w:rFonts w:eastAsia="Times New Roman"/>
          <w:color w:val="000000" w:themeColor="text1"/>
          <w:lang w:eastAsia="en-GB"/>
        </w:rPr>
        <w:t xml:space="preserve">Approach that on reflection MRRP was </w:t>
      </w:r>
      <w:r w:rsidR="4E2CA9A9" w:rsidRPr="2FC36404">
        <w:rPr>
          <w:rFonts w:eastAsia="Times New Roman"/>
          <w:color w:val="000000" w:themeColor="text1"/>
          <w:lang w:eastAsia="en-GB"/>
        </w:rPr>
        <w:t xml:space="preserve">part of </w:t>
      </w:r>
      <w:proofErr w:type="gramStart"/>
      <w:r w:rsidR="4E2CA9A9" w:rsidRPr="2FC36404">
        <w:rPr>
          <w:rFonts w:eastAsia="Times New Roman"/>
          <w:color w:val="000000" w:themeColor="text1"/>
          <w:lang w:eastAsia="en-GB"/>
        </w:rPr>
        <w:t>a</w:t>
      </w:r>
      <w:proofErr w:type="gramEnd"/>
      <w:r w:rsidR="4E2CA9A9" w:rsidRPr="2FC36404">
        <w:rPr>
          <w:rFonts w:eastAsia="Times New Roman"/>
          <w:color w:val="000000" w:themeColor="text1"/>
          <w:lang w:eastAsia="en-GB"/>
        </w:rPr>
        <w:t xml:space="preserve"> HLS approach </w:t>
      </w:r>
      <w:r w:rsidRPr="2FC36404">
        <w:rPr>
          <w:rFonts w:eastAsia="Times New Roman"/>
          <w:color w:val="000000" w:themeColor="text1"/>
          <w:lang w:eastAsia="en-GB"/>
        </w:rPr>
        <w:t xml:space="preserve">anyway.  As humans come into this space, be both </w:t>
      </w:r>
      <w:r w:rsidR="0082691B" w:rsidRPr="2FC36404">
        <w:rPr>
          <w:rFonts w:eastAsia="Times New Roman"/>
          <w:color w:val="000000" w:themeColor="text1"/>
          <w:lang w:eastAsia="en-GB"/>
        </w:rPr>
        <w:t xml:space="preserve">in professional role and bring or be the voice of the people from the community.  </w:t>
      </w:r>
    </w:p>
    <w:p w14:paraId="7AB12E0B" w14:textId="49DC43D7" w:rsidR="0082691B" w:rsidRDefault="0082691B" w:rsidP="00655A8D">
      <w:pPr>
        <w:spacing w:before="100" w:beforeAutospacing="1" w:after="100" w:afterAutospacing="1" w:line="360" w:lineRule="atLeast"/>
        <w:ind w:left="720"/>
        <w:rPr>
          <w:rFonts w:eastAsia="Times New Roman" w:cstheme="minorHAnsi"/>
          <w:color w:val="000000" w:themeColor="text1"/>
          <w:lang w:eastAsia="en-GB"/>
        </w:rPr>
      </w:pPr>
      <w:r>
        <w:rPr>
          <w:rFonts w:eastAsia="Times New Roman" w:cstheme="minorHAnsi"/>
          <w:color w:val="000000" w:themeColor="text1"/>
          <w:lang w:eastAsia="en-GB"/>
        </w:rPr>
        <w:t>System part – is what we would like to influence, e.g. checking in with what IJB were looking for.  Not how they work, usually take what the govt says, we are looking upwards to seek direction, this is not familiar to IJB.</w:t>
      </w:r>
    </w:p>
    <w:p w14:paraId="451EAAD5" w14:textId="18FFBFB7" w:rsidR="0082691B" w:rsidRDefault="0082691B" w:rsidP="00655A8D">
      <w:pPr>
        <w:spacing w:before="100" w:beforeAutospacing="1" w:after="100" w:afterAutospacing="1" w:line="360" w:lineRule="atLeast"/>
        <w:ind w:left="720"/>
        <w:rPr>
          <w:rFonts w:eastAsia="Times New Roman" w:cstheme="minorHAnsi"/>
          <w:color w:val="000000" w:themeColor="text1"/>
          <w:lang w:eastAsia="en-GB"/>
        </w:rPr>
      </w:pPr>
      <w:r>
        <w:rPr>
          <w:rFonts w:eastAsia="Times New Roman" w:cstheme="minorHAnsi"/>
          <w:color w:val="000000" w:themeColor="text1"/>
          <w:lang w:eastAsia="en-GB"/>
        </w:rPr>
        <w:t xml:space="preserve">NHS looking into using this way of working – HLS.  </w:t>
      </w:r>
    </w:p>
    <w:p w14:paraId="5F17C3B5" w14:textId="631400E3" w:rsidR="0082691B" w:rsidRPr="000C3395" w:rsidRDefault="0082691B" w:rsidP="2FC36404">
      <w:pPr>
        <w:spacing w:before="100" w:beforeAutospacing="1" w:after="100" w:afterAutospacing="1" w:line="360" w:lineRule="atLeast"/>
        <w:ind w:left="720"/>
        <w:rPr>
          <w:rFonts w:eastAsia="Times New Roman"/>
          <w:color w:val="000000" w:themeColor="text1"/>
          <w:lang w:eastAsia="en-GB"/>
        </w:rPr>
      </w:pPr>
      <w:r w:rsidRPr="2FC36404">
        <w:rPr>
          <w:rFonts w:eastAsia="Times New Roman"/>
          <w:color w:val="000000" w:themeColor="text1"/>
          <w:lang w:eastAsia="en-GB"/>
        </w:rPr>
        <w:t>Methodology to help work out where want to be, not as simple as going from a-</w:t>
      </w:r>
      <w:r w:rsidR="3DE83729" w:rsidRPr="2FC36404">
        <w:rPr>
          <w:rFonts w:eastAsia="Times New Roman"/>
          <w:color w:val="000000" w:themeColor="text1"/>
          <w:lang w:eastAsia="en-GB"/>
        </w:rPr>
        <w:t>to-</w:t>
      </w:r>
      <w:r w:rsidRPr="2FC36404">
        <w:rPr>
          <w:rFonts w:eastAsia="Times New Roman"/>
          <w:color w:val="000000" w:themeColor="text1"/>
          <w:lang w:eastAsia="en-GB"/>
        </w:rPr>
        <w:t>b, lots of thing also in play to make things complex.</w:t>
      </w:r>
    </w:p>
    <w:p w14:paraId="3502E3CD" w14:textId="49D3322B" w:rsidR="2FC36404" w:rsidRDefault="2FC36404" w:rsidP="2FC36404">
      <w:pPr>
        <w:spacing w:beforeAutospacing="1" w:afterAutospacing="1" w:line="360" w:lineRule="atLeast"/>
        <w:ind w:left="720"/>
        <w:rPr>
          <w:rFonts w:eastAsia="Times New Roman"/>
          <w:b/>
          <w:bCs/>
          <w:color w:val="000000" w:themeColor="text1"/>
          <w:lang w:eastAsia="en-GB"/>
        </w:rPr>
      </w:pPr>
    </w:p>
    <w:p w14:paraId="2941E1C6" w14:textId="77777777" w:rsidR="003C0694" w:rsidRDefault="003C0694" w:rsidP="2FC36404">
      <w:pPr>
        <w:spacing w:before="100" w:beforeAutospacing="1" w:after="100" w:afterAutospacing="1" w:line="360" w:lineRule="atLeast"/>
        <w:ind w:left="720"/>
        <w:rPr>
          <w:rFonts w:eastAsia="Times New Roman"/>
          <w:b/>
          <w:bCs/>
          <w:color w:val="000000" w:themeColor="text1"/>
          <w:lang w:eastAsia="en-GB"/>
        </w:rPr>
      </w:pPr>
      <w:r w:rsidRPr="2FC36404">
        <w:rPr>
          <w:rFonts w:eastAsia="Times New Roman"/>
          <w:b/>
          <w:bCs/>
          <w:lang w:eastAsia="en-GB"/>
        </w:rPr>
        <w:t>Current MRRP situation and resources</w:t>
      </w:r>
    </w:p>
    <w:p w14:paraId="761FCD54" w14:textId="1E9FAB58" w:rsidR="00D457D0" w:rsidRDefault="0082691B" w:rsidP="2FC36404">
      <w:pPr>
        <w:spacing w:before="100" w:beforeAutospacing="1" w:after="100" w:afterAutospacing="1" w:line="360" w:lineRule="atLeast"/>
        <w:ind w:left="720"/>
        <w:rPr>
          <w:rFonts w:eastAsia="Times New Roman"/>
          <w:lang w:eastAsia="en-GB"/>
        </w:rPr>
      </w:pPr>
      <w:r w:rsidRPr="2FC36404">
        <w:rPr>
          <w:rFonts w:eastAsia="Times New Roman"/>
          <w:lang w:eastAsia="en-GB"/>
        </w:rPr>
        <w:lastRenderedPageBreak/>
        <w:t xml:space="preserve">Feel </w:t>
      </w:r>
      <w:r w:rsidR="3C014AC1" w:rsidRPr="2FC36404">
        <w:rPr>
          <w:rFonts w:eastAsia="Times New Roman"/>
          <w:lang w:eastAsia="en-GB"/>
        </w:rPr>
        <w:t xml:space="preserve">MRRP </w:t>
      </w:r>
      <w:r w:rsidRPr="2FC36404">
        <w:rPr>
          <w:rFonts w:eastAsia="Times New Roman"/>
          <w:lang w:eastAsia="en-GB"/>
        </w:rPr>
        <w:t xml:space="preserve">is an excellent way to achieve what the IJB want, what the partners need, what can help communities.  </w:t>
      </w:r>
      <w:r w:rsidR="762685F6" w:rsidRPr="2FC36404">
        <w:rPr>
          <w:rFonts w:eastAsia="Times New Roman"/>
          <w:lang w:eastAsia="en-GB"/>
        </w:rPr>
        <w:t>T</w:t>
      </w:r>
      <w:r w:rsidR="21BA53BE" w:rsidRPr="2FC36404">
        <w:rPr>
          <w:rFonts w:eastAsia="Times New Roman"/>
          <w:lang w:eastAsia="en-GB"/>
        </w:rPr>
        <w:t>hese are the</w:t>
      </w:r>
      <w:r w:rsidR="1033039E" w:rsidRPr="2FC36404">
        <w:rPr>
          <w:rFonts w:eastAsia="Times New Roman"/>
          <w:lang w:eastAsia="en-GB"/>
        </w:rPr>
        <w:t xml:space="preserve"> </w:t>
      </w:r>
      <w:r w:rsidR="21BA53BE" w:rsidRPr="2FC36404">
        <w:rPr>
          <w:rFonts w:eastAsia="Times New Roman"/>
          <w:lang w:eastAsia="en-GB"/>
        </w:rPr>
        <w:t xml:space="preserve">key issues faced in it realising </w:t>
      </w:r>
      <w:proofErr w:type="gramStart"/>
      <w:r w:rsidR="21BA53BE" w:rsidRPr="2FC36404">
        <w:rPr>
          <w:rFonts w:eastAsia="Times New Roman"/>
          <w:lang w:eastAsia="en-GB"/>
        </w:rPr>
        <w:t>this;</w:t>
      </w:r>
      <w:proofErr w:type="gramEnd"/>
    </w:p>
    <w:p w14:paraId="0F87CC0A" w14:textId="7F158DC9" w:rsidR="00D457D0" w:rsidRDefault="21BA53BE" w:rsidP="2FC36404">
      <w:pPr>
        <w:pStyle w:val="ListParagraph"/>
        <w:numPr>
          <w:ilvl w:val="1"/>
          <w:numId w:val="3"/>
        </w:numPr>
        <w:spacing w:before="100" w:beforeAutospacing="1" w:after="100" w:afterAutospacing="1" w:line="360" w:lineRule="atLeast"/>
        <w:rPr>
          <w:rFonts w:eastAsia="Times New Roman"/>
          <w:lang w:eastAsia="en-GB"/>
        </w:rPr>
      </w:pPr>
      <w:r w:rsidRPr="2FC36404">
        <w:rPr>
          <w:rFonts w:eastAsia="Times New Roman"/>
          <w:b/>
          <w:bCs/>
          <w:lang w:eastAsia="en-GB"/>
        </w:rPr>
        <w:t>No resources for current administration format:</w:t>
      </w:r>
      <w:r w:rsidRPr="2FC36404">
        <w:rPr>
          <w:rFonts w:eastAsia="Times New Roman"/>
          <w:lang w:eastAsia="en-GB"/>
        </w:rPr>
        <w:t xml:space="preserve"> </w:t>
      </w:r>
      <w:r w:rsidR="0082691B" w:rsidRPr="2FC36404">
        <w:rPr>
          <w:rFonts w:eastAsia="Times New Roman"/>
          <w:lang w:eastAsia="en-GB"/>
        </w:rPr>
        <w:t xml:space="preserve">Since summer at least there are no resources to keep </w:t>
      </w:r>
      <w:r w:rsidR="1E7FEBFF" w:rsidRPr="2FC36404">
        <w:rPr>
          <w:rFonts w:eastAsia="Times New Roman"/>
          <w:lang w:eastAsia="en-GB"/>
        </w:rPr>
        <w:t>MRRP</w:t>
      </w:r>
      <w:r w:rsidR="0082691B" w:rsidRPr="2FC36404">
        <w:rPr>
          <w:rFonts w:eastAsia="Times New Roman"/>
          <w:lang w:eastAsia="en-GB"/>
        </w:rPr>
        <w:t xml:space="preserve"> running.  MWH </w:t>
      </w:r>
      <w:r w:rsidR="4463D633" w:rsidRPr="2FC36404">
        <w:rPr>
          <w:rFonts w:eastAsia="Times New Roman"/>
          <w:lang w:eastAsia="en-GB"/>
        </w:rPr>
        <w:t>continued to deliver admin linked to ambitions of the Research Network project they host</w:t>
      </w:r>
      <w:r w:rsidR="0082691B" w:rsidRPr="2FC36404">
        <w:rPr>
          <w:rFonts w:eastAsia="Times New Roman"/>
          <w:lang w:eastAsia="en-GB"/>
        </w:rPr>
        <w:t xml:space="preserve"> to </w:t>
      </w:r>
      <w:r w:rsidR="0FBE979B" w:rsidRPr="2FC36404">
        <w:rPr>
          <w:rFonts w:eastAsia="Times New Roman"/>
          <w:lang w:eastAsia="en-GB"/>
        </w:rPr>
        <w:t>ensure</w:t>
      </w:r>
      <w:r w:rsidR="0082691B" w:rsidRPr="2FC36404">
        <w:rPr>
          <w:rFonts w:eastAsia="Times New Roman"/>
          <w:lang w:eastAsia="en-GB"/>
        </w:rPr>
        <w:t xml:space="preserve"> lived experience voice </w:t>
      </w:r>
      <w:r w:rsidR="4CB08D6D" w:rsidRPr="2FC36404">
        <w:rPr>
          <w:rFonts w:eastAsia="Times New Roman"/>
          <w:lang w:eastAsia="en-GB"/>
        </w:rPr>
        <w:t xml:space="preserve">at the core of the partnership, </w:t>
      </w:r>
      <w:r w:rsidR="0082691B" w:rsidRPr="2FC36404">
        <w:rPr>
          <w:rFonts w:eastAsia="Times New Roman"/>
          <w:lang w:eastAsia="en-GB"/>
        </w:rPr>
        <w:t xml:space="preserve">to ensure this was not just service facing.  </w:t>
      </w:r>
      <w:r w:rsidR="0C548D17" w:rsidRPr="2FC36404">
        <w:rPr>
          <w:rFonts w:eastAsia="Times New Roman"/>
          <w:lang w:eastAsia="en-GB"/>
        </w:rPr>
        <w:t xml:space="preserve">They </w:t>
      </w:r>
      <w:r w:rsidR="6612D259" w:rsidRPr="2FC36404">
        <w:rPr>
          <w:rFonts w:eastAsia="Times New Roman"/>
          <w:lang w:eastAsia="en-GB"/>
        </w:rPr>
        <w:t>cannot</w:t>
      </w:r>
      <w:r w:rsidR="0C548D17" w:rsidRPr="2FC36404">
        <w:rPr>
          <w:rFonts w:eastAsia="Times New Roman"/>
          <w:lang w:eastAsia="en-GB"/>
        </w:rPr>
        <w:t xml:space="preserve"> continue this. </w:t>
      </w:r>
    </w:p>
    <w:p w14:paraId="43827552" w14:textId="584213E8" w:rsidR="00D457D0" w:rsidRDefault="0C548D17" w:rsidP="2FC36404">
      <w:pPr>
        <w:pStyle w:val="ListParagraph"/>
        <w:numPr>
          <w:ilvl w:val="1"/>
          <w:numId w:val="3"/>
        </w:numPr>
        <w:spacing w:before="100" w:beforeAutospacing="1" w:after="100" w:afterAutospacing="1" w:line="360" w:lineRule="atLeast"/>
        <w:rPr>
          <w:rFonts w:eastAsia="Times New Roman"/>
          <w:lang w:eastAsia="en-GB"/>
        </w:rPr>
      </w:pPr>
      <w:r w:rsidRPr="2FC36404">
        <w:rPr>
          <w:rFonts w:eastAsia="Times New Roman"/>
          <w:b/>
          <w:bCs/>
          <w:lang w:eastAsia="en-GB"/>
        </w:rPr>
        <w:t>Lack of resource for leadership:</w:t>
      </w:r>
      <w:r w:rsidRPr="2FC36404">
        <w:rPr>
          <w:rFonts w:eastAsia="Times New Roman"/>
          <w:lang w:eastAsia="en-GB"/>
        </w:rPr>
        <w:t xml:space="preserve"> </w:t>
      </w:r>
      <w:r w:rsidR="0082691B" w:rsidRPr="2FC36404">
        <w:rPr>
          <w:rFonts w:eastAsia="Times New Roman"/>
          <w:lang w:eastAsia="en-GB"/>
        </w:rPr>
        <w:t>Katie in post for next 6 months</w:t>
      </w:r>
      <w:r w:rsidR="77EFFA55" w:rsidRPr="2FC36404">
        <w:rPr>
          <w:rFonts w:eastAsia="Times New Roman"/>
          <w:lang w:eastAsia="en-GB"/>
        </w:rPr>
        <w:t xml:space="preserve"> as her role is interim.</w:t>
      </w:r>
      <w:r w:rsidR="7ACD3CF6" w:rsidRPr="2FC36404">
        <w:rPr>
          <w:rFonts w:eastAsia="Times New Roman"/>
          <w:lang w:eastAsia="en-GB"/>
        </w:rPr>
        <w:t xml:space="preserve"> </w:t>
      </w:r>
      <w:r w:rsidR="77EFFA55" w:rsidRPr="2FC36404">
        <w:rPr>
          <w:rFonts w:eastAsia="Times New Roman"/>
          <w:lang w:eastAsia="en-GB"/>
        </w:rPr>
        <w:t xml:space="preserve"> However, there is no MH officer role </w:t>
      </w:r>
      <w:proofErr w:type="gramStart"/>
      <w:r w:rsidR="1C4DE884" w:rsidRPr="2FC36404">
        <w:rPr>
          <w:rFonts w:eastAsia="Times New Roman"/>
          <w:lang w:eastAsia="en-GB"/>
        </w:rPr>
        <w:t>similar</w:t>
      </w:r>
      <w:r w:rsidR="77EFFA55" w:rsidRPr="2FC36404">
        <w:rPr>
          <w:rFonts w:eastAsia="Times New Roman"/>
          <w:lang w:eastAsia="en-GB"/>
        </w:rPr>
        <w:t xml:space="preserve"> to</w:t>
      </w:r>
      <w:proofErr w:type="gramEnd"/>
      <w:r w:rsidR="77EFFA55" w:rsidRPr="2FC36404">
        <w:rPr>
          <w:rFonts w:eastAsia="Times New Roman"/>
          <w:lang w:eastAsia="en-GB"/>
        </w:rPr>
        <w:t xml:space="preserve"> ADP</w:t>
      </w:r>
      <w:r w:rsidR="095C0D7A" w:rsidRPr="2FC36404">
        <w:rPr>
          <w:rFonts w:eastAsia="Times New Roman"/>
          <w:lang w:eastAsia="en-GB"/>
        </w:rPr>
        <w:t xml:space="preserve"> that would support direct management of strategy and MRRP</w:t>
      </w:r>
      <w:r w:rsidR="77EFFA55" w:rsidRPr="2FC36404">
        <w:rPr>
          <w:rFonts w:eastAsia="Times New Roman"/>
          <w:lang w:eastAsia="en-GB"/>
        </w:rPr>
        <w:t xml:space="preserve">. The last time the commitment of a role in this from HSCM was Steve McCluskey for the </w:t>
      </w:r>
      <w:r w:rsidR="7E5690B9" w:rsidRPr="2FC36404">
        <w:rPr>
          <w:rFonts w:eastAsia="Times New Roman"/>
          <w:lang w:eastAsia="en-GB"/>
        </w:rPr>
        <w:t xml:space="preserve">strategy </w:t>
      </w:r>
      <w:r w:rsidR="3C2857C5" w:rsidRPr="2FC36404">
        <w:rPr>
          <w:rFonts w:eastAsia="Times New Roman"/>
          <w:lang w:eastAsia="en-GB"/>
        </w:rPr>
        <w:t xml:space="preserve">development </w:t>
      </w:r>
      <w:r w:rsidR="7E5690B9" w:rsidRPr="2FC36404">
        <w:rPr>
          <w:rFonts w:eastAsia="Times New Roman"/>
          <w:lang w:eastAsia="en-GB"/>
        </w:rPr>
        <w:t>in 2018</w:t>
      </w:r>
      <w:r w:rsidR="77EFFA55" w:rsidRPr="2FC36404">
        <w:rPr>
          <w:rFonts w:eastAsia="Times New Roman"/>
          <w:lang w:eastAsia="en-GB"/>
        </w:rPr>
        <w:t>.</w:t>
      </w:r>
      <w:r w:rsidR="0082691B" w:rsidRPr="2FC36404">
        <w:rPr>
          <w:rFonts w:eastAsia="Times New Roman"/>
          <w:lang w:eastAsia="en-GB"/>
        </w:rPr>
        <w:t xml:space="preserve"> </w:t>
      </w:r>
      <w:r w:rsidR="2A4BE4E1" w:rsidRPr="2FC36404">
        <w:rPr>
          <w:rFonts w:eastAsia="Times New Roman"/>
          <w:lang w:eastAsia="en-GB"/>
        </w:rPr>
        <w:t xml:space="preserve"> There is no current </w:t>
      </w:r>
      <w:r w:rsidR="4ED17C53" w:rsidRPr="2FC36404">
        <w:rPr>
          <w:rFonts w:eastAsia="Times New Roman"/>
          <w:lang w:eastAsia="en-GB"/>
        </w:rPr>
        <w:t>pressure</w:t>
      </w:r>
      <w:r w:rsidR="2A4BE4E1" w:rsidRPr="2FC36404">
        <w:rPr>
          <w:rFonts w:eastAsia="Times New Roman"/>
          <w:lang w:eastAsia="en-GB"/>
        </w:rPr>
        <w:t xml:space="preserve"> or resource from </w:t>
      </w:r>
      <w:r w:rsidR="51CCC721" w:rsidRPr="2FC36404">
        <w:rPr>
          <w:rFonts w:eastAsia="Times New Roman"/>
          <w:lang w:eastAsia="en-GB"/>
        </w:rPr>
        <w:t>government</w:t>
      </w:r>
      <w:r w:rsidR="2A4BE4E1" w:rsidRPr="2FC36404">
        <w:rPr>
          <w:rFonts w:eastAsia="Times New Roman"/>
          <w:lang w:eastAsia="en-GB"/>
        </w:rPr>
        <w:t xml:space="preserve"> to have this to ensure standards are met for e</w:t>
      </w:r>
      <w:r w:rsidR="0082691B" w:rsidRPr="2FC36404">
        <w:rPr>
          <w:rFonts w:eastAsia="Times New Roman"/>
          <w:lang w:eastAsia="en-GB"/>
        </w:rPr>
        <w:t xml:space="preserve">xample </w:t>
      </w:r>
      <w:r w:rsidR="0BBD26A9" w:rsidRPr="2FC36404">
        <w:rPr>
          <w:rFonts w:eastAsia="Times New Roman"/>
          <w:lang w:eastAsia="en-GB"/>
        </w:rPr>
        <w:t>in the way the</w:t>
      </w:r>
      <w:r w:rsidR="0082691B" w:rsidRPr="2FC36404">
        <w:rPr>
          <w:rFonts w:eastAsia="Times New Roman"/>
          <w:lang w:eastAsia="en-GB"/>
        </w:rPr>
        <w:t xml:space="preserve"> ADP </w:t>
      </w:r>
      <w:r w:rsidR="00615ACE" w:rsidRPr="2FC36404">
        <w:rPr>
          <w:rFonts w:eastAsia="Times New Roman"/>
          <w:lang w:eastAsia="en-GB"/>
        </w:rPr>
        <w:t xml:space="preserve">requires and </w:t>
      </w:r>
      <w:r w:rsidR="4F0DB53A" w:rsidRPr="2FC36404">
        <w:rPr>
          <w:rFonts w:eastAsia="Times New Roman"/>
          <w:lang w:eastAsia="en-GB"/>
        </w:rPr>
        <w:t>therefore</w:t>
      </w:r>
      <w:r w:rsidR="00615ACE" w:rsidRPr="2FC36404">
        <w:rPr>
          <w:rFonts w:eastAsia="Times New Roman"/>
          <w:lang w:eastAsia="en-GB"/>
        </w:rPr>
        <w:t xml:space="preserve"> must have an officer and dedicated admin. Equally for the ADP they have changed as well with their </w:t>
      </w:r>
      <w:r w:rsidR="0082691B" w:rsidRPr="2FC36404">
        <w:rPr>
          <w:rFonts w:eastAsia="Times New Roman"/>
          <w:lang w:eastAsia="en-GB"/>
        </w:rPr>
        <w:t xml:space="preserve">Leadership </w:t>
      </w:r>
      <w:r w:rsidR="22304CC6" w:rsidRPr="2FC36404">
        <w:rPr>
          <w:rFonts w:eastAsia="Times New Roman"/>
          <w:lang w:eastAsia="en-GB"/>
        </w:rPr>
        <w:t xml:space="preserve">being </w:t>
      </w:r>
      <w:r w:rsidR="0082691B" w:rsidRPr="2FC36404">
        <w:rPr>
          <w:rFonts w:eastAsia="Times New Roman"/>
          <w:lang w:eastAsia="en-GB"/>
        </w:rPr>
        <w:t>changed to bring lived experience into this</w:t>
      </w:r>
      <w:r w:rsidR="5C0E778D" w:rsidRPr="2FC36404">
        <w:rPr>
          <w:rFonts w:eastAsia="Times New Roman"/>
          <w:lang w:eastAsia="en-GB"/>
        </w:rPr>
        <w:t xml:space="preserve"> </w:t>
      </w:r>
      <w:r w:rsidR="16B72D3A" w:rsidRPr="2FC36404">
        <w:rPr>
          <w:rFonts w:eastAsia="Times New Roman"/>
          <w:lang w:eastAsia="en-GB"/>
        </w:rPr>
        <w:t>visibly</w:t>
      </w:r>
      <w:r w:rsidR="5C0E778D" w:rsidRPr="2FC36404">
        <w:rPr>
          <w:rFonts w:eastAsia="Times New Roman"/>
          <w:lang w:eastAsia="en-GB"/>
        </w:rPr>
        <w:t xml:space="preserve"> as part of these standards. </w:t>
      </w:r>
      <w:r w:rsidR="0DD05AB6" w:rsidRPr="2FC36404">
        <w:rPr>
          <w:rFonts w:eastAsia="Times New Roman"/>
          <w:lang w:eastAsia="en-GB"/>
        </w:rPr>
        <w:t xml:space="preserve">There is </w:t>
      </w:r>
      <w:proofErr w:type="gramStart"/>
      <w:r w:rsidR="0DD05AB6" w:rsidRPr="2FC36404">
        <w:rPr>
          <w:rFonts w:eastAsia="Times New Roman"/>
          <w:lang w:eastAsia="en-GB"/>
        </w:rPr>
        <w:t>a general consensus</w:t>
      </w:r>
      <w:proofErr w:type="gramEnd"/>
      <w:r w:rsidR="0DD05AB6" w:rsidRPr="2FC36404">
        <w:rPr>
          <w:rFonts w:eastAsia="Times New Roman"/>
          <w:lang w:eastAsia="en-GB"/>
        </w:rPr>
        <w:t xml:space="preserve"> that </w:t>
      </w:r>
      <w:r w:rsidR="12D61CA5" w:rsidRPr="2FC36404">
        <w:rPr>
          <w:rFonts w:eastAsia="Times New Roman"/>
          <w:lang w:eastAsia="en-GB"/>
        </w:rPr>
        <w:t>similar</w:t>
      </w:r>
      <w:r w:rsidR="0DD05AB6" w:rsidRPr="2FC36404">
        <w:rPr>
          <w:rFonts w:eastAsia="Times New Roman"/>
          <w:lang w:eastAsia="en-GB"/>
        </w:rPr>
        <w:t xml:space="preserve"> standards approach for MH </w:t>
      </w:r>
      <w:r w:rsidR="0082691B" w:rsidRPr="2FC36404">
        <w:rPr>
          <w:rFonts w:eastAsia="Times New Roman"/>
          <w:lang w:eastAsia="en-GB"/>
        </w:rPr>
        <w:t xml:space="preserve">are coming, </w:t>
      </w:r>
      <w:r w:rsidR="4ED7E8CF" w:rsidRPr="2FC36404">
        <w:rPr>
          <w:rFonts w:eastAsia="Times New Roman"/>
          <w:lang w:eastAsia="en-GB"/>
        </w:rPr>
        <w:t>no timeline in mind, but not</w:t>
      </w:r>
      <w:r w:rsidR="0082691B" w:rsidRPr="2FC36404">
        <w:rPr>
          <w:rFonts w:eastAsia="Times New Roman"/>
          <w:lang w:eastAsia="en-GB"/>
        </w:rPr>
        <w:t xml:space="preserve"> same strategic push</w:t>
      </w:r>
      <w:r w:rsidR="18490468" w:rsidRPr="2FC36404">
        <w:rPr>
          <w:rFonts w:eastAsia="Times New Roman"/>
          <w:lang w:eastAsia="en-GB"/>
        </w:rPr>
        <w:t xml:space="preserve"> as ADP</w:t>
      </w:r>
      <w:r w:rsidR="0082691B" w:rsidRPr="2FC36404">
        <w:rPr>
          <w:rFonts w:eastAsia="Times New Roman"/>
          <w:lang w:eastAsia="en-GB"/>
        </w:rPr>
        <w:t>.</w:t>
      </w:r>
      <w:r w:rsidR="2A130354" w:rsidRPr="2FC36404">
        <w:rPr>
          <w:rFonts w:eastAsia="Times New Roman"/>
          <w:lang w:eastAsia="en-GB"/>
        </w:rPr>
        <w:t xml:space="preserve"> </w:t>
      </w:r>
      <w:r w:rsidR="5A1FAF8F" w:rsidRPr="2FC36404">
        <w:rPr>
          <w:rFonts w:eastAsia="Times New Roman"/>
          <w:lang w:eastAsia="en-GB"/>
        </w:rPr>
        <w:t xml:space="preserve"> </w:t>
      </w:r>
    </w:p>
    <w:p w14:paraId="6BE8B403" w14:textId="40466BF3" w:rsidR="00D457D0" w:rsidRDefault="6A190AFC" w:rsidP="2FC36404">
      <w:pPr>
        <w:pStyle w:val="ListParagraph"/>
        <w:numPr>
          <w:ilvl w:val="1"/>
          <w:numId w:val="3"/>
        </w:numPr>
        <w:spacing w:before="100" w:beforeAutospacing="1" w:after="100" w:afterAutospacing="1" w:line="360" w:lineRule="atLeast"/>
        <w:rPr>
          <w:rFonts w:eastAsia="Times New Roman"/>
          <w:lang w:eastAsia="en-GB"/>
        </w:rPr>
      </w:pPr>
      <w:r w:rsidRPr="2FC36404">
        <w:rPr>
          <w:rFonts w:eastAsia="Times New Roman"/>
          <w:b/>
          <w:bCs/>
          <w:lang w:eastAsia="en-GB"/>
        </w:rPr>
        <w:t>No strategy leadership ‘asking’ for our data:</w:t>
      </w:r>
      <w:r w:rsidRPr="2FC36404">
        <w:rPr>
          <w:rFonts w:eastAsia="Times New Roman"/>
          <w:lang w:eastAsia="en-GB"/>
        </w:rPr>
        <w:t xml:space="preserve"> </w:t>
      </w:r>
      <w:r w:rsidR="54B34455" w:rsidRPr="2FC36404">
        <w:rPr>
          <w:rFonts w:eastAsia="Times New Roman"/>
          <w:lang w:eastAsia="en-GB"/>
        </w:rPr>
        <w:t xml:space="preserve">No-one is asking MRRP for anything which is upsetting as we want to be providing things – MRRP outcomes.  HLS remind us that often when we have an outcome, it depends on how this is measured.  Previously have gone through the strategy but this idea was parked.  There was a very small action plan set up. </w:t>
      </w:r>
      <w:r w:rsidR="129FE3B4" w:rsidRPr="2FC36404">
        <w:rPr>
          <w:rFonts w:eastAsia="Times New Roman"/>
          <w:lang w:eastAsia="en-GB"/>
        </w:rPr>
        <w:t>(see</w:t>
      </w:r>
      <w:r w:rsidR="2E994BB4" w:rsidRPr="2FC36404">
        <w:rPr>
          <w:rFonts w:eastAsia="Times New Roman"/>
          <w:lang w:eastAsia="en-GB"/>
        </w:rPr>
        <w:t xml:space="preserve"> end of doc</w:t>
      </w:r>
      <w:proofErr w:type="gramStart"/>
      <w:r w:rsidR="2E994BB4" w:rsidRPr="2FC36404">
        <w:rPr>
          <w:rFonts w:eastAsia="Times New Roman"/>
          <w:lang w:eastAsia="en-GB"/>
        </w:rPr>
        <w:t>) .</w:t>
      </w:r>
      <w:proofErr w:type="gramEnd"/>
      <w:r w:rsidR="00D457D0">
        <w:br/>
      </w:r>
      <w:r w:rsidRPr="2FC36404">
        <w:rPr>
          <w:rFonts w:eastAsia="Times New Roman"/>
          <w:lang w:eastAsia="en-GB"/>
        </w:rPr>
        <w:t>We discussed that we have a wide range of data we can bring together. CMHWF, CRN, PIPC</w:t>
      </w:r>
      <w:r w:rsidR="4ADE3281" w:rsidRPr="2FC36404">
        <w:rPr>
          <w:rFonts w:eastAsia="Times New Roman"/>
          <w:lang w:eastAsia="en-GB"/>
        </w:rPr>
        <w:t>,</w:t>
      </w:r>
      <w:r w:rsidRPr="2FC36404">
        <w:rPr>
          <w:rFonts w:eastAsia="Times New Roman"/>
          <w:lang w:eastAsia="en-GB"/>
        </w:rPr>
        <w:t xml:space="preserve"> M</w:t>
      </w:r>
      <w:r w:rsidR="160E5F24" w:rsidRPr="2FC36404">
        <w:rPr>
          <w:rFonts w:eastAsia="Times New Roman"/>
          <w:lang w:eastAsia="en-GB"/>
        </w:rPr>
        <w:t xml:space="preserve">H&amp;WB practitioners, </w:t>
      </w:r>
      <w:proofErr w:type="gramStart"/>
      <w:r w:rsidR="160E5F24" w:rsidRPr="2FC36404">
        <w:rPr>
          <w:rFonts w:eastAsia="Times New Roman"/>
          <w:lang w:eastAsia="en-GB"/>
        </w:rPr>
        <w:t>poverty</w:t>
      </w:r>
      <w:proofErr w:type="gramEnd"/>
      <w:r w:rsidR="160E5F24" w:rsidRPr="2FC36404">
        <w:rPr>
          <w:rFonts w:eastAsia="Times New Roman"/>
          <w:lang w:eastAsia="en-GB"/>
        </w:rPr>
        <w:t xml:space="preserve"> and inequalities group, SAMH as examples. </w:t>
      </w:r>
      <w:r w:rsidR="00D457D0">
        <w:br/>
      </w:r>
      <w:r w:rsidR="3A6C4D52" w:rsidRPr="2FC36404">
        <w:rPr>
          <w:rFonts w:eastAsia="Times New Roman"/>
          <w:lang w:eastAsia="en-GB"/>
        </w:rPr>
        <w:t xml:space="preserve">CV report – is shared with MRRP and ADP, version also goes to public.  Is this gathering the full collective voice, SAMH collect voices that is fed into govt, steering group, CCC.  This could be fed into the CV report that MWH collect.  Conversation cafes in the past, were great, gave opportunity to dip in and out.  Example of one at Town Hall in the past, well-advertised, great footfall.  Offering from SAMH to resource a conversation café.  Q from Rachel that had not heard of the MRRP, how are we getting data, promo out about this.  </w:t>
      </w:r>
      <w:r w:rsidR="00D457D0">
        <w:br/>
      </w:r>
      <w:r w:rsidR="3A6C4D52" w:rsidRPr="2FC36404">
        <w:rPr>
          <w:rFonts w:eastAsia="Times New Roman"/>
          <w:lang w:eastAsia="en-GB"/>
        </w:rPr>
        <w:t xml:space="preserve">Paul – no one mechanism can be the one voice from Moray.  Voices of lived experience is hugely underrepresented in these meetings.  Is about making lived experience more prominent in these areas.  Need services to take this on and ensure this voice is heard.  </w:t>
      </w:r>
      <w:r w:rsidR="00D457D0">
        <w:br/>
      </w:r>
      <w:r w:rsidR="3A6C4D52" w:rsidRPr="2FC36404">
        <w:rPr>
          <w:rFonts w:eastAsia="Times New Roman"/>
          <w:lang w:eastAsia="en-GB"/>
        </w:rPr>
        <w:t xml:space="preserve">MRRP – E feels this is still a </w:t>
      </w:r>
      <w:proofErr w:type="gramStart"/>
      <w:r w:rsidR="3A6C4D52" w:rsidRPr="2FC36404">
        <w:rPr>
          <w:rFonts w:eastAsia="Times New Roman"/>
          <w:lang w:eastAsia="en-GB"/>
        </w:rPr>
        <w:t>really good</w:t>
      </w:r>
      <w:proofErr w:type="gramEnd"/>
      <w:r w:rsidR="3A6C4D52" w:rsidRPr="2FC36404">
        <w:rPr>
          <w:rFonts w:eastAsia="Times New Roman"/>
          <w:lang w:eastAsia="en-GB"/>
        </w:rPr>
        <w:t xml:space="preserve"> place to come and share information.  </w:t>
      </w:r>
      <w:r w:rsidR="00D457D0">
        <w:br/>
      </w:r>
      <w:r w:rsidR="3A6C4D52" w:rsidRPr="2FC36404">
        <w:rPr>
          <w:rFonts w:eastAsia="Times New Roman"/>
          <w:lang w:eastAsia="en-GB"/>
        </w:rPr>
        <w:t xml:space="preserve">MRRP has a </w:t>
      </w:r>
      <w:proofErr w:type="gramStart"/>
      <w:r w:rsidR="3A6C4D52" w:rsidRPr="2FC36404">
        <w:rPr>
          <w:rFonts w:eastAsia="Times New Roman"/>
          <w:lang w:eastAsia="en-GB"/>
        </w:rPr>
        <w:t>really wide</w:t>
      </w:r>
      <w:proofErr w:type="gramEnd"/>
      <w:r w:rsidR="3A6C4D52" w:rsidRPr="2FC36404">
        <w:rPr>
          <w:rFonts w:eastAsia="Times New Roman"/>
          <w:lang w:eastAsia="en-GB"/>
        </w:rPr>
        <w:t xml:space="preserve"> strategy, why focus was brought to CHIME to try to refocus this. IJB asked for evidence </w:t>
      </w:r>
      <w:r w:rsidR="574BA389" w:rsidRPr="2FC36404">
        <w:rPr>
          <w:rFonts w:eastAsia="Times New Roman"/>
          <w:lang w:eastAsia="en-GB"/>
        </w:rPr>
        <w:t>- The</w:t>
      </w:r>
      <w:r w:rsidR="3A6C4D52" w:rsidRPr="2FC36404">
        <w:rPr>
          <w:rFonts w:eastAsia="Times New Roman"/>
          <w:lang w:eastAsia="en-GB"/>
        </w:rPr>
        <w:t xml:space="preserve"> ‘so-what’ what is the evidence against the outcomes.  This is what </w:t>
      </w:r>
      <w:r w:rsidR="00D457D0">
        <w:br/>
      </w:r>
      <w:r w:rsidR="3A6C4D52" w:rsidRPr="2FC36404">
        <w:rPr>
          <w:rFonts w:eastAsia="Times New Roman"/>
          <w:lang w:eastAsia="en-GB"/>
        </w:rPr>
        <w:t xml:space="preserve">Did achieve how the strategy, MH for all in Moray 2016 -    MRRP was the group delivering on this, were reporting back on this.  Formally endorsed through govt.   Came a point when MH budgets had to be cut.  This group has not been resourced.   </w:t>
      </w:r>
    </w:p>
    <w:p w14:paraId="4546A837" w14:textId="15E4D6B5" w:rsidR="00D457D0" w:rsidRDefault="5863A51C" w:rsidP="2FC36404">
      <w:pPr>
        <w:pStyle w:val="ListParagraph"/>
        <w:numPr>
          <w:ilvl w:val="1"/>
          <w:numId w:val="3"/>
        </w:numPr>
        <w:spacing w:before="100" w:beforeAutospacing="1" w:after="100" w:afterAutospacing="1" w:line="360" w:lineRule="atLeast"/>
        <w:rPr>
          <w:rFonts w:eastAsia="Times New Roman"/>
          <w:lang w:eastAsia="en-GB"/>
        </w:rPr>
      </w:pPr>
      <w:r w:rsidRPr="2FC36404">
        <w:rPr>
          <w:rFonts w:eastAsia="Times New Roman"/>
          <w:b/>
          <w:bCs/>
          <w:lang w:eastAsia="en-GB"/>
        </w:rPr>
        <w:lastRenderedPageBreak/>
        <w:t xml:space="preserve">MH staff not bought in to moray MH strategy: </w:t>
      </w:r>
      <w:r w:rsidRPr="2FC36404">
        <w:rPr>
          <w:rFonts w:eastAsia="Times New Roman"/>
          <w:lang w:eastAsia="en-GB"/>
        </w:rPr>
        <w:t xml:space="preserve">Katie says she uses the national strategy for their focus for delivery. </w:t>
      </w:r>
    </w:p>
    <w:p w14:paraId="2260E620" w14:textId="268C6748" w:rsidR="00D457D0" w:rsidRDefault="00D457D0" w:rsidP="2FC36404">
      <w:pPr>
        <w:spacing w:before="100" w:beforeAutospacing="1" w:after="100" w:afterAutospacing="1" w:line="360" w:lineRule="atLeast"/>
        <w:jc w:val="both"/>
        <w:rPr>
          <w:rFonts w:ascii="Calibri" w:hAnsi="Calibri" w:cs="Calibri"/>
          <w:i/>
          <w:iCs/>
          <w:color w:val="000000" w:themeColor="text1"/>
        </w:rPr>
      </w:pPr>
    </w:p>
    <w:p w14:paraId="03E37E27" w14:textId="65E77907" w:rsidR="00D457D0" w:rsidRDefault="3A6C4D52" w:rsidP="2FC36404">
      <w:pPr>
        <w:spacing w:before="100" w:beforeAutospacing="1" w:after="100" w:afterAutospacing="1" w:line="360" w:lineRule="atLeast"/>
        <w:jc w:val="both"/>
        <w:rPr>
          <w:rFonts w:ascii="Calibri" w:hAnsi="Calibri" w:cs="Calibri"/>
          <w:i/>
          <w:iCs/>
          <w:color w:val="FF0000"/>
        </w:rPr>
      </w:pPr>
      <w:r w:rsidRPr="2FC36404">
        <w:rPr>
          <w:rFonts w:ascii="Calibri" w:hAnsi="Calibri" w:cs="Calibri"/>
          <w:i/>
          <w:iCs/>
          <w:color w:val="000000" w:themeColor="text1"/>
        </w:rPr>
        <w:t xml:space="preserve">Break due to fire alarm – Tracy and Eileen had to </w:t>
      </w:r>
      <w:proofErr w:type="gramStart"/>
      <w:r w:rsidRPr="2FC36404">
        <w:rPr>
          <w:rFonts w:ascii="Calibri" w:hAnsi="Calibri" w:cs="Calibri"/>
          <w:i/>
          <w:iCs/>
          <w:color w:val="000000" w:themeColor="text1"/>
        </w:rPr>
        <w:t>leave</w:t>
      </w:r>
      <w:proofErr w:type="gramEnd"/>
    </w:p>
    <w:p w14:paraId="1B1C8915" w14:textId="5E2B03F2" w:rsidR="00D457D0" w:rsidRDefault="00D457D0" w:rsidP="2FC36404">
      <w:pPr>
        <w:spacing w:before="100" w:beforeAutospacing="1" w:after="100" w:afterAutospacing="1" w:line="360" w:lineRule="atLeast"/>
        <w:rPr>
          <w:rFonts w:eastAsia="Times New Roman"/>
          <w:color w:val="000000" w:themeColor="text1"/>
          <w:lang w:eastAsia="en-GB"/>
        </w:rPr>
      </w:pPr>
    </w:p>
    <w:p w14:paraId="20AE98CA" w14:textId="413D5120" w:rsidR="00D457D0" w:rsidRDefault="6CCF4099" w:rsidP="2FC36404">
      <w:pPr>
        <w:spacing w:beforeAutospacing="1" w:afterAutospacing="1"/>
        <w:rPr>
          <w:rFonts w:eastAsia="Times New Roman"/>
          <w:color w:val="FF0000"/>
          <w:lang w:eastAsia="en-GB"/>
        </w:rPr>
      </w:pPr>
      <w:r w:rsidRPr="2FC36404">
        <w:rPr>
          <w:rFonts w:eastAsia="Times New Roman"/>
          <w:color w:val="000000" w:themeColor="text1"/>
          <w:lang w:eastAsia="en-GB"/>
        </w:rPr>
        <w:t>Potential actions:</w:t>
      </w:r>
    </w:p>
    <w:p w14:paraId="5E92FBD4" w14:textId="235731A6" w:rsidR="00D457D0" w:rsidRDefault="5A1FAF8F" w:rsidP="2FC36404">
      <w:pPr>
        <w:pStyle w:val="ListParagraph"/>
        <w:numPr>
          <w:ilvl w:val="0"/>
          <w:numId w:val="2"/>
        </w:numPr>
        <w:spacing w:beforeAutospacing="1" w:afterAutospacing="1"/>
        <w:rPr>
          <w:rFonts w:eastAsia="Times New Roman"/>
          <w:lang w:eastAsia="en-GB"/>
        </w:rPr>
      </w:pPr>
      <w:r w:rsidRPr="2FC36404">
        <w:rPr>
          <w:rFonts w:eastAsia="Times New Roman"/>
          <w:color w:val="000000" w:themeColor="text1"/>
          <w:lang w:eastAsia="en-GB"/>
        </w:rPr>
        <w:t xml:space="preserve">Katie considers it might be worth </w:t>
      </w:r>
      <w:r w:rsidR="0082691B" w:rsidRPr="2FC36404">
        <w:rPr>
          <w:rFonts w:eastAsia="Times New Roman"/>
          <w:lang w:eastAsia="en-GB"/>
        </w:rPr>
        <w:t>brin</w:t>
      </w:r>
      <w:r w:rsidR="55EA724F" w:rsidRPr="2FC36404">
        <w:rPr>
          <w:rFonts w:eastAsia="Times New Roman"/>
          <w:lang w:eastAsia="en-GB"/>
        </w:rPr>
        <w:t>g</w:t>
      </w:r>
      <w:r w:rsidR="0082691B" w:rsidRPr="2FC36404">
        <w:rPr>
          <w:rFonts w:eastAsia="Times New Roman"/>
          <w:lang w:eastAsia="en-GB"/>
        </w:rPr>
        <w:t>ing th</w:t>
      </w:r>
      <w:r w:rsidR="4C21B332" w:rsidRPr="2FC36404">
        <w:rPr>
          <w:rFonts w:eastAsia="Times New Roman"/>
          <w:lang w:eastAsia="en-GB"/>
        </w:rPr>
        <w:t>e MRRP situation t</w:t>
      </w:r>
      <w:r w:rsidR="0082691B" w:rsidRPr="2FC36404">
        <w:rPr>
          <w:rFonts w:eastAsia="Times New Roman"/>
          <w:lang w:eastAsia="en-GB"/>
        </w:rPr>
        <w:t xml:space="preserve">o the attention of MH LD </w:t>
      </w:r>
      <w:proofErr w:type="gramStart"/>
      <w:r w:rsidR="0082691B" w:rsidRPr="2FC36404">
        <w:rPr>
          <w:rFonts w:eastAsia="Times New Roman"/>
          <w:lang w:eastAsia="en-GB"/>
        </w:rPr>
        <w:t>group</w:t>
      </w:r>
      <w:proofErr w:type="gramEnd"/>
      <w:r w:rsidR="0082691B" w:rsidRPr="2FC36404">
        <w:rPr>
          <w:rFonts w:eastAsia="Times New Roman"/>
          <w:lang w:eastAsia="en-GB"/>
        </w:rPr>
        <w:t xml:space="preserve"> </w:t>
      </w:r>
    </w:p>
    <w:p w14:paraId="208106AE" w14:textId="262D7600" w:rsidR="00D457D0" w:rsidRDefault="186D5347" w:rsidP="2FC36404">
      <w:pPr>
        <w:pStyle w:val="ListParagraph"/>
        <w:numPr>
          <w:ilvl w:val="0"/>
          <w:numId w:val="2"/>
        </w:numPr>
        <w:spacing w:beforeAutospacing="1" w:afterAutospacing="1"/>
        <w:rPr>
          <w:rFonts w:eastAsia="Times New Roman"/>
          <w:lang w:eastAsia="en-GB"/>
        </w:rPr>
      </w:pPr>
      <w:r w:rsidRPr="2FC36404">
        <w:rPr>
          <w:rFonts w:eastAsia="Times New Roman"/>
          <w:lang w:eastAsia="en-GB"/>
        </w:rPr>
        <w:t xml:space="preserve">Approach HSCM to take up offer of admin for the group. </w:t>
      </w:r>
      <w:proofErr w:type="spellStart"/>
      <w:r w:rsidRPr="2FC36404">
        <w:rPr>
          <w:rFonts w:eastAsia="Times New Roman"/>
          <w:lang w:eastAsia="en-GB"/>
        </w:rPr>
        <w:t>Sharepoint</w:t>
      </w:r>
      <w:proofErr w:type="spellEnd"/>
      <w:r w:rsidRPr="2FC36404">
        <w:rPr>
          <w:rFonts w:eastAsia="Times New Roman"/>
          <w:lang w:eastAsia="en-GB"/>
        </w:rPr>
        <w:t xml:space="preserve"> ownership can be moved from MWH. </w:t>
      </w:r>
    </w:p>
    <w:p w14:paraId="17611298" w14:textId="7E04655A" w:rsidR="00D457D0" w:rsidRDefault="6762D55F" w:rsidP="2FC36404">
      <w:pPr>
        <w:pStyle w:val="ListParagraph"/>
        <w:numPr>
          <w:ilvl w:val="0"/>
          <w:numId w:val="2"/>
        </w:numPr>
        <w:spacing w:beforeAutospacing="1" w:afterAutospacing="1"/>
        <w:rPr>
          <w:rFonts w:eastAsia="Times New Roman"/>
          <w:color w:val="000000" w:themeColor="text1"/>
          <w:lang w:eastAsia="en-GB"/>
        </w:rPr>
      </w:pPr>
      <w:r w:rsidRPr="2FC36404">
        <w:rPr>
          <w:rFonts w:eastAsia="Times New Roman"/>
          <w:lang w:eastAsia="en-GB"/>
        </w:rPr>
        <w:t xml:space="preserve">Strategy needs to have people at the top: Tracey spotted that the strategy document </w:t>
      </w:r>
      <w:r w:rsidR="00D457D0" w:rsidRPr="2FC36404">
        <w:rPr>
          <w:rFonts w:eastAsia="Times New Roman"/>
          <w:color w:val="000000" w:themeColor="text1"/>
          <w:lang w:eastAsia="en-GB"/>
        </w:rPr>
        <w:t xml:space="preserve">needs a rejig – sense that shows them at the bottom, should be at the top.  </w:t>
      </w:r>
    </w:p>
    <w:p w14:paraId="3DA81D8B" w14:textId="6477109D" w:rsidR="684066B3" w:rsidRDefault="684066B3" w:rsidP="2FC36404">
      <w:pPr>
        <w:pStyle w:val="ListParagraph"/>
        <w:numPr>
          <w:ilvl w:val="0"/>
          <w:numId w:val="2"/>
        </w:numPr>
        <w:spacing w:beforeAutospacing="1" w:afterAutospacing="1"/>
        <w:rPr>
          <w:rFonts w:eastAsia="Times New Roman"/>
          <w:color w:val="000000" w:themeColor="text1"/>
          <w:lang w:eastAsia="en-GB"/>
        </w:rPr>
      </w:pPr>
      <w:r w:rsidRPr="2FC36404">
        <w:rPr>
          <w:rFonts w:eastAsia="Times New Roman"/>
          <w:color w:val="000000" w:themeColor="text1"/>
          <w:lang w:eastAsia="en-GB"/>
        </w:rPr>
        <w:t xml:space="preserve">Develop a delivery plan – take to community and raise </w:t>
      </w:r>
      <w:proofErr w:type="gramStart"/>
      <w:r w:rsidRPr="2FC36404">
        <w:rPr>
          <w:rFonts w:eastAsia="Times New Roman"/>
          <w:color w:val="000000" w:themeColor="text1"/>
          <w:lang w:eastAsia="en-GB"/>
        </w:rPr>
        <w:t>awareness</w:t>
      </w:r>
      <w:proofErr w:type="gramEnd"/>
    </w:p>
    <w:p w14:paraId="7ED29CE1" w14:textId="55D8F4B6" w:rsidR="684066B3" w:rsidRDefault="684066B3" w:rsidP="2FC36404">
      <w:pPr>
        <w:pStyle w:val="ListParagraph"/>
        <w:numPr>
          <w:ilvl w:val="0"/>
          <w:numId w:val="2"/>
        </w:numPr>
        <w:spacing w:beforeAutospacing="1" w:afterAutospacing="1"/>
        <w:rPr>
          <w:rFonts w:eastAsia="Times New Roman"/>
          <w:color w:val="000000" w:themeColor="text1"/>
          <w:lang w:eastAsia="en-GB"/>
        </w:rPr>
      </w:pPr>
      <w:r w:rsidRPr="2FC36404">
        <w:rPr>
          <w:rFonts w:eastAsia="Times New Roman"/>
          <w:color w:val="000000" w:themeColor="text1"/>
          <w:lang w:eastAsia="en-GB"/>
        </w:rPr>
        <w:t xml:space="preserve">Organise </w:t>
      </w:r>
    </w:p>
    <w:p w14:paraId="43224E6C" w14:textId="7572231A" w:rsidR="2FC36404" w:rsidRDefault="2FC36404" w:rsidP="2FC36404">
      <w:pPr>
        <w:spacing w:beforeAutospacing="1" w:afterAutospacing="1"/>
        <w:rPr>
          <w:rFonts w:eastAsia="Times New Roman"/>
          <w:color w:val="000000" w:themeColor="text1"/>
          <w:lang w:eastAsia="en-GB"/>
        </w:rPr>
      </w:pPr>
    </w:p>
    <w:p w14:paraId="469AF34F" w14:textId="77777777" w:rsidR="00EA4BDC" w:rsidRDefault="00EA4BDC" w:rsidP="003C0694">
      <w:pPr>
        <w:pStyle w:val="ListParagraph"/>
        <w:jc w:val="both"/>
        <w:rPr>
          <w:rFonts w:ascii="Calibri" w:hAnsi="Calibri" w:cs="Calibri"/>
          <w:color w:val="FF0000"/>
        </w:rPr>
      </w:pPr>
    </w:p>
    <w:p w14:paraId="3E1E4841" w14:textId="77777777" w:rsidR="00EA4BDC" w:rsidRDefault="00EA4BDC" w:rsidP="003C0694">
      <w:pPr>
        <w:pStyle w:val="ListParagraph"/>
        <w:jc w:val="both"/>
        <w:rPr>
          <w:rFonts w:ascii="Calibri" w:hAnsi="Calibri" w:cs="Calibri"/>
          <w:color w:val="FF0000"/>
        </w:rPr>
      </w:pPr>
    </w:p>
    <w:p w14:paraId="26974C36" w14:textId="77777777" w:rsidR="00EA4BDC" w:rsidRPr="004B6A23" w:rsidRDefault="00EA4BDC" w:rsidP="003C0694">
      <w:pPr>
        <w:pStyle w:val="ListParagraph"/>
        <w:jc w:val="both"/>
        <w:rPr>
          <w:rFonts w:ascii="Calibri" w:hAnsi="Calibri" w:cs="Calibri"/>
          <w:color w:val="FF0000"/>
        </w:rPr>
      </w:pPr>
    </w:p>
    <w:p w14:paraId="3D118C21" w14:textId="65EABF72" w:rsidR="003C0694" w:rsidRDefault="003C0694" w:rsidP="2FC36404">
      <w:pPr>
        <w:pStyle w:val="ListParagraph"/>
        <w:numPr>
          <w:ilvl w:val="1"/>
          <w:numId w:val="32"/>
        </w:numPr>
        <w:spacing w:before="100" w:beforeAutospacing="1" w:after="100" w:afterAutospacing="1" w:line="360" w:lineRule="atLeast"/>
        <w:rPr>
          <w:rFonts w:eastAsia="Times New Roman"/>
          <w:b/>
          <w:bCs/>
          <w:color w:val="222222"/>
          <w:lang w:eastAsia="en-GB"/>
        </w:rPr>
      </w:pPr>
      <w:r w:rsidRPr="2FC36404">
        <w:rPr>
          <w:rFonts w:eastAsia="Times New Roman"/>
          <w:b/>
          <w:bCs/>
          <w:color w:val="222222"/>
          <w:lang w:eastAsia="en-GB"/>
        </w:rPr>
        <w:t xml:space="preserve">Next steps - what changes, what </w:t>
      </w:r>
      <w:proofErr w:type="gramStart"/>
      <w:r w:rsidRPr="2FC36404">
        <w:rPr>
          <w:rFonts w:eastAsia="Times New Roman"/>
          <w:b/>
          <w:bCs/>
          <w:color w:val="222222"/>
          <w:lang w:eastAsia="en-GB"/>
        </w:rPr>
        <w:t>remains</w:t>
      </w:r>
      <w:proofErr w:type="gramEnd"/>
    </w:p>
    <w:p w14:paraId="4BF35A3A" w14:textId="2A3D060A" w:rsidR="2FC36404" w:rsidRDefault="2FC36404" w:rsidP="2FC36404">
      <w:pPr>
        <w:spacing w:beforeAutospacing="1" w:afterAutospacing="1" w:line="360" w:lineRule="atLeast"/>
        <w:rPr>
          <w:rFonts w:eastAsia="Times New Roman"/>
          <w:b/>
          <w:bCs/>
          <w:color w:val="222222"/>
          <w:lang w:eastAsia="en-GB"/>
        </w:rPr>
      </w:pPr>
    </w:p>
    <w:p w14:paraId="772A5A31" w14:textId="3F793AEA" w:rsidR="007E54E1" w:rsidRDefault="007E54E1" w:rsidP="007E54E1">
      <w:pPr>
        <w:spacing w:before="100" w:beforeAutospacing="1" w:after="100" w:afterAutospacing="1" w:line="360" w:lineRule="atLeast"/>
        <w:rPr>
          <w:rFonts w:eastAsia="Times New Roman" w:cstheme="minorHAnsi"/>
          <w:color w:val="222222"/>
          <w:lang w:eastAsia="en-GB"/>
        </w:rPr>
      </w:pPr>
      <w:r w:rsidRPr="007E54E1">
        <w:rPr>
          <w:rFonts w:eastAsia="Times New Roman" w:cstheme="minorHAnsi"/>
          <w:color w:val="222222"/>
          <w:lang w:eastAsia="en-GB"/>
        </w:rPr>
        <w:t xml:space="preserve">Heidi </w:t>
      </w:r>
      <w:proofErr w:type="gramStart"/>
      <w:r w:rsidRPr="007E54E1">
        <w:rPr>
          <w:rFonts w:eastAsia="Times New Roman" w:cstheme="minorHAnsi"/>
          <w:color w:val="222222"/>
          <w:lang w:eastAsia="en-GB"/>
        </w:rPr>
        <w:t>ask</w:t>
      </w:r>
      <w:proofErr w:type="gramEnd"/>
      <w:r w:rsidRPr="007E54E1">
        <w:rPr>
          <w:rFonts w:eastAsia="Times New Roman" w:cstheme="minorHAnsi"/>
          <w:color w:val="222222"/>
          <w:lang w:eastAsia="en-GB"/>
        </w:rPr>
        <w:t xml:space="preserve"> that </w:t>
      </w:r>
      <w:r>
        <w:rPr>
          <w:rFonts w:eastAsia="Times New Roman" w:cstheme="minorHAnsi"/>
          <w:color w:val="222222"/>
          <w:lang w:eastAsia="en-GB"/>
        </w:rPr>
        <w:t xml:space="preserve">the weight could be passed over, would this become a network rather than a partnership?  </w:t>
      </w:r>
    </w:p>
    <w:p w14:paraId="30FF08C9" w14:textId="5B9C6E6A" w:rsidR="007E54E1" w:rsidRDefault="452044A1" w:rsidP="2FC36404">
      <w:p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t>Feeling that the group are n</w:t>
      </w:r>
      <w:r w:rsidR="007E54E1" w:rsidRPr="2FC36404">
        <w:rPr>
          <w:rFonts w:eastAsia="Times New Roman"/>
          <w:color w:val="222222"/>
          <w:lang w:eastAsia="en-GB"/>
        </w:rPr>
        <w:t>ot over this being a partnership.</w:t>
      </w:r>
    </w:p>
    <w:p w14:paraId="57E7CC8E" w14:textId="6244F236" w:rsidR="007E54E1" w:rsidRDefault="007E54E1" w:rsidP="2FC36404">
      <w:p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t>What is this v</w:t>
      </w:r>
      <w:r w:rsidR="7B255F95" w:rsidRPr="2FC36404">
        <w:rPr>
          <w:rFonts w:eastAsia="Times New Roman"/>
          <w:color w:val="222222"/>
          <w:lang w:eastAsia="en-GB"/>
        </w:rPr>
        <w:t>ersu</w:t>
      </w:r>
      <w:r w:rsidRPr="2FC36404">
        <w:rPr>
          <w:rFonts w:eastAsia="Times New Roman"/>
          <w:color w:val="222222"/>
          <w:lang w:eastAsia="en-GB"/>
        </w:rPr>
        <w:t xml:space="preserve">s what is required.   Link recognised across service that lived experience is needed to be pushed to be central to decision making.  Need commitment that know info bring to these will go into the </w:t>
      </w:r>
      <w:proofErr w:type="spellStart"/>
      <w:r w:rsidRPr="2FC36404">
        <w:rPr>
          <w:rFonts w:eastAsia="Times New Roman"/>
          <w:color w:val="222222"/>
          <w:lang w:eastAsia="en-GB"/>
        </w:rPr>
        <w:t>xxxx</w:t>
      </w:r>
      <w:proofErr w:type="spellEnd"/>
    </w:p>
    <w:p w14:paraId="77667BD4" w14:textId="45A413AB" w:rsidR="007E54E1" w:rsidRDefault="007E54E1" w:rsidP="007E54E1">
      <w:pPr>
        <w:spacing w:before="100" w:beforeAutospacing="1" w:after="100" w:afterAutospacing="1" w:line="360" w:lineRule="atLeast"/>
        <w:rPr>
          <w:rFonts w:eastAsia="Times New Roman" w:cstheme="minorHAnsi"/>
          <w:color w:val="222222"/>
          <w:lang w:eastAsia="en-GB"/>
        </w:rPr>
      </w:pPr>
      <w:r>
        <w:rPr>
          <w:rFonts w:eastAsia="Times New Roman" w:cstheme="minorHAnsi"/>
          <w:color w:val="222222"/>
          <w:lang w:eastAsia="en-GB"/>
        </w:rPr>
        <w:t xml:space="preserve">Did think this could link to Community Research Network (expression of interest submitted) but could sit alongside MRRP, if successful will still be separate from MRRP, but work well alongside.  </w:t>
      </w:r>
    </w:p>
    <w:p w14:paraId="7B1F9B24" w14:textId="526F3FC0" w:rsidR="00CD6BDC" w:rsidRDefault="00CD6BDC" w:rsidP="2FC36404">
      <w:pPr>
        <w:spacing w:before="100" w:beforeAutospacing="1" w:after="100" w:afterAutospacing="1" w:line="360" w:lineRule="atLeast"/>
        <w:rPr>
          <w:rFonts w:eastAsia="Times New Roman"/>
          <w:color w:val="000000" w:themeColor="text1"/>
          <w:lang w:eastAsia="en-GB"/>
        </w:rPr>
      </w:pPr>
      <w:r w:rsidRPr="2FC36404">
        <w:rPr>
          <w:rFonts w:eastAsia="Times New Roman"/>
          <w:color w:val="222222"/>
          <w:lang w:eastAsia="en-GB"/>
        </w:rPr>
        <w:t xml:space="preserve">Think the MRRP have endorsement </w:t>
      </w:r>
      <w:r w:rsidRPr="008448FA">
        <w:rPr>
          <w:rFonts w:eastAsia="Times New Roman"/>
          <w:color w:val="000000" w:themeColor="text1"/>
          <w:lang w:eastAsia="en-GB"/>
        </w:rPr>
        <w:t xml:space="preserve">(previously from Simon??) we do not have resource and governance. </w:t>
      </w:r>
      <w:r w:rsidR="0DEBBE4D" w:rsidRPr="008448FA">
        <w:rPr>
          <w:rFonts w:eastAsia="Times New Roman"/>
          <w:color w:val="000000" w:themeColor="text1"/>
          <w:lang w:eastAsia="en-GB"/>
        </w:rPr>
        <w:t xml:space="preserve">Reminder of structure - “We are endorsed by the IJB but not governed by” MRRP is not to take on the strategic </w:t>
      </w:r>
      <w:r w:rsidR="4F5B892D" w:rsidRPr="008448FA">
        <w:rPr>
          <w:rFonts w:eastAsia="Times New Roman"/>
          <w:color w:val="000000" w:themeColor="text1"/>
          <w:lang w:eastAsia="en-GB"/>
        </w:rPr>
        <w:t>responsibilities</w:t>
      </w:r>
      <w:r w:rsidR="0DEBBE4D" w:rsidRPr="008448FA">
        <w:rPr>
          <w:rFonts w:eastAsia="Times New Roman"/>
          <w:color w:val="000000" w:themeColor="text1"/>
          <w:lang w:eastAsia="en-GB"/>
        </w:rPr>
        <w:t xml:space="preserve"> but helps to realise the </w:t>
      </w:r>
      <w:r w:rsidR="5F1E3B02" w:rsidRPr="008448FA">
        <w:rPr>
          <w:rFonts w:eastAsia="Times New Roman"/>
          <w:color w:val="000000" w:themeColor="text1"/>
          <w:lang w:eastAsia="en-GB"/>
        </w:rPr>
        <w:t>strategy</w:t>
      </w:r>
      <w:r w:rsidR="0DEBBE4D" w:rsidRPr="008448FA">
        <w:rPr>
          <w:rFonts w:eastAsia="Times New Roman"/>
          <w:color w:val="000000" w:themeColor="text1"/>
          <w:lang w:eastAsia="en-GB"/>
        </w:rPr>
        <w:t xml:space="preserve"> and secure resources.</w:t>
      </w:r>
    </w:p>
    <w:p w14:paraId="75C81E27" w14:textId="05342DA0" w:rsidR="00CD6BDC" w:rsidRDefault="00CD6BDC" w:rsidP="2FC36404">
      <w:p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t xml:space="preserve">Think do reorder this to show order of priorities.  </w:t>
      </w:r>
    </w:p>
    <w:p w14:paraId="1979AF1E" w14:textId="51C3AC5D" w:rsidR="00CD6BDC" w:rsidRDefault="00CD6BDC" w:rsidP="2FC36404">
      <w:p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lastRenderedPageBreak/>
        <w:t xml:space="preserve">Group has taken reasonable </w:t>
      </w:r>
      <w:r w:rsidR="1C571F1F" w:rsidRPr="2FC36404">
        <w:rPr>
          <w:rFonts w:eastAsia="Times New Roman"/>
          <w:color w:val="222222"/>
          <w:lang w:eastAsia="en-GB"/>
        </w:rPr>
        <w:t xml:space="preserve">actions. </w:t>
      </w:r>
      <w:r w:rsidRPr="2FC36404">
        <w:rPr>
          <w:rFonts w:eastAsia="Times New Roman"/>
          <w:color w:val="222222"/>
          <w:lang w:eastAsia="en-GB"/>
        </w:rPr>
        <w:t xml:space="preserve">Can’t take on statutory responsibilities as not resourced by statutory groups.     Can still create value by sharing information.  </w:t>
      </w:r>
      <w:proofErr w:type="spellStart"/>
      <w:r w:rsidRPr="2FC36404">
        <w:rPr>
          <w:rFonts w:eastAsia="Times New Roman"/>
          <w:color w:val="222222"/>
          <w:lang w:eastAsia="en-GB"/>
        </w:rPr>
        <w:t>Elidh</w:t>
      </w:r>
      <w:proofErr w:type="spellEnd"/>
      <w:r w:rsidRPr="2FC36404">
        <w:rPr>
          <w:rFonts w:eastAsia="Times New Roman"/>
          <w:color w:val="222222"/>
          <w:lang w:eastAsia="en-GB"/>
        </w:rPr>
        <w:t xml:space="preserve"> could commit some time to invest more time into this.  </w:t>
      </w:r>
    </w:p>
    <w:p w14:paraId="3A1BA037" w14:textId="621F13A0" w:rsidR="00CD6BDC" w:rsidRDefault="00CD6BDC" w:rsidP="2FC36404">
      <w:pPr>
        <w:spacing w:before="100" w:beforeAutospacing="1" w:after="100" w:afterAutospacing="1" w:line="360" w:lineRule="atLeast"/>
        <w:rPr>
          <w:rFonts w:eastAsia="Times New Roman"/>
          <w:color w:val="222222"/>
          <w:lang w:eastAsia="en-GB"/>
        </w:rPr>
      </w:pPr>
      <w:r w:rsidRPr="2FC36404">
        <w:rPr>
          <w:rFonts w:eastAsia="Times New Roman"/>
          <w:color w:val="222222"/>
          <w:lang w:eastAsia="en-GB"/>
        </w:rPr>
        <w:t xml:space="preserve">K works from National strategy, this is what team focus on, this is what are governed on and </w:t>
      </w:r>
      <w:proofErr w:type="gramStart"/>
      <w:r w:rsidRPr="2FC36404">
        <w:rPr>
          <w:rFonts w:eastAsia="Times New Roman"/>
          <w:color w:val="222222"/>
          <w:lang w:eastAsia="en-GB"/>
        </w:rPr>
        <w:t>have to</w:t>
      </w:r>
      <w:proofErr w:type="gramEnd"/>
      <w:r w:rsidRPr="2FC36404">
        <w:rPr>
          <w:rFonts w:eastAsia="Times New Roman"/>
          <w:color w:val="222222"/>
          <w:lang w:eastAsia="en-GB"/>
        </w:rPr>
        <w:t xml:space="preserve"> report on.  Not adhering to the MH strategy for all in moray.  Can we prepare a delivery plan based on the new recent plan, is National but can </w:t>
      </w:r>
      <w:r w:rsidR="73490EEF" w:rsidRPr="2FC36404">
        <w:rPr>
          <w:rFonts w:eastAsia="Times New Roman"/>
          <w:color w:val="222222"/>
          <w:lang w:eastAsia="en-GB"/>
        </w:rPr>
        <w:t>‘</w:t>
      </w:r>
      <w:r w:rsidRPr="2FC36404">
        <w:rPr>
          <w:rFonts w:eastAsia="Times New Roman"/>
          <w:color w:val="222222"/>
          <w:lang w:eastAsia="en-GB"/>
        </w:rPr>
        <w:t>Moray-</w:t>
      </w:r>
      <w:proofErr w:type="spellStart"/>
      <w:r w:rsidRPr="2FC36404">
        <w:rPr>
          <w:rFonts w:eastAsia="Times New Roman"/>
          <w:color w:val="222222"/>
          <w:lang w:eastAsia="en-GB"/>
        </w:rPr>
        <w:t>ise</w:t>
      </w:r>
      <w:proofErr w:type="spellEnd"/>
      <w:r w:rsidR="420779B1" w:rsidRPr="2FC36404">
        <w:rPr>
          <w:rFonts w:eastAsia="Times New Roman"/>
          <w:color w:val="222222"/>
          <w:lang w:eastAsia="en-GB"/>
        </w:rPr>
        <w:t>’</w:t>
      </w:r>
      <w:r w:rsidRPr="2FC36404">
        <w:rPr>
          <w:rFonts w:eastAsia="Times New Roman"/>
          <w:color w:val="222222"/>
          <w:lang w:eastAsia="en-GB"/>
        </w:rPr>
        <w:t xml:space="preserve"> this.  Need workings, need governance around this.  </w:t>
      </w:r>
    </w:p>
    <w:p w14:paraId="6539A2F4" w14:textId="77777777" w:rsidR="003C0694" w:rsidRPr="0043309A" w:rsidRDefault="003C0694" w:rsidP="00655A8D">
      <w:pPr>
        <w:spacing w:before="100" w:beforeAutospacing="1" w:after="100" w:afterAutospacing="1" w:line="360" w:lineRule="atLeast"/>
        <w:ind w:left="720"/>
        <w:rPr>
          <w:rFonts w:eastAsia="Times New Roman" w:cstheme="minorHAnsi"/>
          <w:color w:val="222222"/>
          <w:lang w:eastAsia="en-GB"/>
        </w:rPr>
      </w:pPr>
      <w:r w:rsidRPr="0043309A">
        <w:rPr>
          <w:rFonts w:eastAsia="Times New Roman" w:cstheme="minorHAnsi"/>
          <w:color w:val="222222"/>
          <w:lang w:eastAsia="en-GB"/>
        </w:rPr>
        <w:t>Agree practicalities - administration, leadership, reporting, next dates.</w:t>
      </w:r>
    </w:p>
    <w:p w14:paraId="6F2D6A17" w14:textId="77777777" w:rsidR="003C0694" w:rsidRPr="0043309A" w:rsidRDefault="003C0694" w:rsidP="00655A8D">
      <w:pPr>
        <w:spacing w:before="100" w:beforeAutospacing="1" w:after="100" w:afterAutospacing="1" w:line="360" w:lineRule="atLeast"/>
        <w:ind w:left="720"/>
        <w:rPr>
          <w:rFonts w:eastAsia="Times New Roman" w:cstheme="minorHAnsi"/>
          <w:color w:val="222222"/>
          <w:lang w:eastAsia="en-GB"/>
        </w:rPr>
      </w:pPr>
      <w:r w:rsidRPr="0043309A">
        <w:rPr>
          <w:rFonts w:eastAsia="Times New Roman" w:cstheme="minorHAnsi"/>
          <w:color w:val="222222"/>
          <w:lang w:eastAsia="en-GB"/>
        </w:rPr>
        <w:t>Ownership and timelines</w:t>
      </w:r>
    </w:p>
    <w:p w14:paraId="7A381E5F" w14:textId="77777777" w:rsidR="003C0694" w:rsidRPr="003C0694" w:rsidRDefault="003C0694" w:rsidP="00655A8D">
      <w:pPr>
        <w:ind w:left="720"/>
        <w:jc w:val="both"/>
        <w:rPr>
          <w:rFonts w:ascii="Calibri" w:hAnsi="Calibri" w:cs="Calibri"/>
          <w:b/>
          <w:bCs/>
          <w:color w:val="000000" w:themeColor="text1"/>
        </w:rPr>
      </w:pPr>
      <w:r w:rsidRPr="003C0694">
        <w:rPr>
          <w:rFonts w:eastAsia="Times New Roman" w:cstheme="minorHAnsi"/>
          <w:color w:val="222222"/>
          <w:lang w:eastAsia="en-GB"/>
        </w:rPr>
        <w:t>Communications around change</w:t>
      </w:r>
      <w:r w:rsidRPr="003C0694">
        <w:rPr>
          <w:rFonts w:ascii="Calibri" w:hAnsi="Calibri" w:cs="Calibri"/>
          <w:b/>
          <w:bCs/>
          <w:color w:val="000000" w:themeColor="text1"/>
        </w:rPr>
        <w:t xml:space="preserve"> </w:t>
      </w:r>
    </w:p>
    <w:p w14:paraId="4167A37A" w14:textId="0AB01504" w:rsidR="003C0694" w:rsidRDefault="00CD6BDC" w:rsidP="003C0694">
      <w:pPr>
        <w:ind w:left="360"/>
        <w:jc w:val="both"/>
        <w:rPr>
          <w:rFonts w:ascii="Calibri" w:hAnsi="Calibri" w:cs="Calibri"/>
          <w:b/>
          <w:bCs/>
          <w:color w:val="000000" w:themeColor="text1"/>
        </w:rPr>
      </w:pPr>
      <w:r>
        <w:rPr>
          <w:rFonts w:ascii="Calibri" w:hAnsi="Calibri" w:cs="Calibri"/>
          <w:b/>
          <w:bCs/>
          <w:color w:val="000000" w:themeColor="text1"/>
        </w:rPr>
        <w:t>1 – keep MRRP</w:t>
      </w:r>
    </w:p>
    <w:p w14:paraId="102C9866" w14:textId="36443401" w:rsidR="006D3E7D" w:rsidRDefault="00CD6BDC" w:rsidP="007A20EE">
      <w:pPr>
        <w:ind w:left="360"/>
        <w:jc w:val="both"/>
        <w:rPr>
          <w:rFonts w:ascii="Calibri" w:hAnsi="Calibri" w:cs="Calibri"/>
          <w:b/>
          <w:bCs/>
          <w:color w:val="000000" w:themeColor="text1"/>
        </w:rPr>
      </w:pPr>
      <w:r>
        <w:rPr>
          <w:rFonts w:ascii="Calibri" w:hAnsi="Calibri" w:cs="Calibri"/>
          <w:b/>
          <w:bCs/>
          <w:color w:val="000000" w:themeColor="text1"/>
        </w:rPr>
        <w:t>2 – redirect MH &amp; W national strategy – create a delivery plan for Moray</w:t>
      </w:r>
    </w:p>
    <w:p w14:paraId="2B8960B0" w14:textId="1F0224BF" w:rsidR="00CD6BDC" w:rsidRDefault="00CD6BDC" w:rsidP="003C0694">
      <w:pPr>
        <w:ind w:left="360"/>
        <w:jc w:val="both"/>
        <w:rPr>
          <w:rFonts w:ascii="Calibri" w:hAnsi="Calibri" w:cs="Calibri"/>
          <w:b/>
          <w:bCs/>
          <w:color w:val="000000" w:themeColor="text1"/>
        </w:rPr>
      </w:pPr>
      <w:r>
        <w:rPr>
          <w:rFonts w:ascii="Calibri" w:hAnsi="Calibri" w:cs="Calibri"/>
          <w:b/>
          <w:bCs/>
          <w:color w:val="000000" w:themeColor="text1"/>
        </w:rPr>
        <w:t>3 – take the national strategy out to people</w:t>
      </w:r>
      <w:r w:rsidR="006D3E7D">
        <w:rPr>
          <w:rFonts w:ascii="Calibri" w:hAnsi="Calibri" w:cs="Calibri"/>
          <w:b/>
          <w:bCs/>
          <w:color w:val="000000" w:themeColor="text1"/>
        </w:rPr>
        <w:t>, do they know it exists?  What are there the priorities?</w:t>
      </w:r>
    </w:p>
    <w:p w14:paraId="657C53FF" w14:textId="0E66F536" w:rsidR="006D3E7D" w:rsidRDefault="006D3E7D" w:rsidP="003C0694">
      <w:pPr>
        <w:ind w:left="360"/>
        <w:jc w:val="both"/>
        <w:rPr>
          <w:rFonts w:ascii="Calibri" w:hAnsi="Calibri" w:cs="Calibri"/>
          <w:b/>
          <w:bCs/>
          <w:color w:val="000000" w:themeColor="text1"/>
        </w:rPr>
      </w:pPr>
      <w:r>
        <w:rPr>
          <w:rFonts w:ascii="Calibri" w:hAnsi="Calibri" w:cs="Calibri"/>
          <w:b/>
          <w:bCs/>
          <w:color w:val="000000" w:themeColor="text1"/>
        </w:rPr>
        <w:t xml:space="preserve">4 – Need for governance, this would need someone to take these things forward, monitor, compare to delivery plan, make sure being achieved.  </w:t>
      </w:r>
    </w:p>
    <w:p w14:paraId="11B2624C" w14:textId="5EE8C3EF" w:rsidR="006D3E7D" w:rsidRDefault="006D3E7D" w:rsidP="003C0694">
      <w:pPr>
        <w:ind w:left="360"/>
        <w:jc w:val="both"/>
        <w:rPr>
          <w:rFonts w:ascii="Calibri" w:hAnsi="Calibri" w:cs="Calibri"/>
          <w:b/>
          <w:bCs/>
          <w:color w:val="000000" w:themeColor="text1"/>
        </w:rPr>
      </w:pPr>
      <w:r>
        <w:rPr>
          <w:rFonts w:ascii="Calibri" w:hAnsi="Calibri" w:cs="Calibri"/>
          <w:b/>
          <w:bCs/>
          <w:color w:val="000000" w:themeColor="text1"/>
        </w:rPr>
        <w:t xml:space="preserve">5 – next meeting, when can this be?  </w:t>
      </w:r>
    </w:p>
    <w:p w14:paraId="7060667E" w14:textId="77777777" w:rsidR="006D3E7D" w:rsidRDefault="006D3E7D" w:rsidP="003C0694">
      <w:pPr>
        <w:ind w:left="360"/>
        <w:jc w:val="both"/>
        <w:rPr>
          <w:rFonts w:ascii="Calibri" w:hAnsi="Calibri" w:cs="Calibri"/>
          <w:b/>
          <w:bCs/>
          <w:color w:val="000000" w:themeColor="text1"/>
        </w:rPr>
      </w:pPr>
      <w:r>
        <w:rPr>
          <w:rFonts w:ascii="Calibri" w:hAnsi="Calibri" w:cs="Calibri"/>
          <w:b/>
          <w:bCs/>
          <w:color w:val="000000" w:themeColor="text1"/>
        </w:rPr>
        <w:t xml:space="preserve">6 – </w:t>
      </w:r>
      <w:proofErr w:type="spellStart"/>
      <w:r>
        <w:rPr>
          <w:rFonts w:ascii="Calibri" w:hAnsi="Calibri" w:cs="Calibri"/>
          <w:b/>
          <w:bCs/>
          <w:color w:val="000000" w:themeColor="text1"/>
        </w:rPr>
        <w:t>Elidh</w:t>
      </w:r>
      <w:proofErr w:type="spellEnd"/>
      <w:r>
        <w:rPr>
          <w:rFonts w:ascii="Calibri" w:hAnsi="Calibri" w:cs="Calibri"/>
          <w:b/>
          <w:bCs/>
          <w:color w:val="000000" w:themeColor="text1"/>
        </w:rPr>
        <w:t xml:space="preserve"> can create first draft of terms of reference taking the national strategy and the existing TOR</w:t>
      </w:r>
    </w:p>
    <w:p w14:paraId="0D59CB47" w14:textId="77777777" w:rsidR="006D3E7D" w:rsidRDefault="006D3E7D" w:rsidP="003C0694">
      <w:pPr>
        <w:ind w:left="360"/>
        <w:jc w:val="both"/>
        <w:rPr>
          <w:rFonts w:ascii="Calibri" w:hAnsi="Calibri" w:cs="Calibri"/>
          <w:b/>
          <w:bCs/>
          <w:color w:val="000000" w:themeColor="text1"/>
        </w:rPr>
      </w:pPr>
      <w:r>
        <w:rPr>
          <w:rFonts w:ascii="Calibri" w:hAnsi="Calibri" w:cs="Calibri"/>
          <w:b/>
          <w:bCs/>
          <w:color w:val="000000" w:themeColor="text1"/>
        </w:rPr>
        <w:t xml:space="preserve">7 – how to set up events to take this to the people, ask people what should this be called?  What should it look like?  </w:t>
      </w:r>
    </w:p>
    <w:p w14:paraId="2501802F" w14:textId="2D95C73F" w:rsidR="006D3E7D" w:rsidRDefault="006D3E7D" w:rsidP="003C0694">
      <w:pPr>
        <w:ind w:left="360"/>
        <w:jc w:val="both"/>
        <w:rPr>
          <w:rFonts w:ascii="Calibri" w:hAnsi="Calibri" w:cs="Calibri"/>
          <w:b/>
          <w:bCs/>
          <w:color w:val="000000" w:themeColor="text1"/>
        </w:rPr>
      </w:pPr>
      <w:r>
        <w:rPr>
          <w:rFonts w:ascii="Calibri" w:hAnsi="Calibri" w:cs="Calibri"/>
          <w:b/>
          <w:bCs/>
          <w:color w:val="000000" w:themeColor="text1"/>
        </w:rPr>
        <w:t xml:space="preserve">8 – Katie can take </w:t>
      </w:r>
      <w:r w:rsidR="00C12889">
        <w:rPr>
          <w:rFonts w:ascii="Calibri" w:hAnsi="Calibri" w:cs="Calibri"/>
          <w:b/>
          <w:bCs/>
          <w:color w:val="000000" w:themeColor="text1"/>
        </w:rPr>
        <w:t>these to</w:t>
      </w:r>
      <w:r>
        <w:rPr>
          <w:rFonts w:ascii="Calibri" w:hAnsi="Calibri" w:cs="Calibri"/>
          <w:b/>
          <w:bCs/>
          <w:color w:val="000000" w:themeColor="text1"/>
        </w:rPr>
        <w:t xml:space="preserve"> her meetings.  </w:t>
      </w:r>
    </w:p>
    <w:p w14:paraId="16BF4965" w14:textId="0DEADE69" w:rsidR="00C12889" w:rsidRDefault="00C12889" w:rsidP="003C0694">
      <w:pPr>
        <w:ind w:left="360"/>
        <w:jc w:val="both"/>
        <w:rPr>
          <w:rFonts w:ascii="Calibri" w:hAnsi="Calibri" w:cs="Calibri"/>
          <w:b/>
          <w:bCs/>
          <w:color w:val="000000" w:themeColor="text1"/>
        </w:rPr>
      </w:pPr>
      <w:r w:rsidRPr="2FC36404">
        <w:rPr>
          <w:rFonts w:ascii="Calibri" w:hAnsi="Calibri" w:cs="Calibri"/>
          <w:b/>
          <w:bCs/>
          <w:color w:val="000000" w:themeColor="text1"/>
        </w:rPr>
        <w:t xml:space="preserve">9 – what do we do with the offer of admin support – pin in just now and pick up </w:t>
      </w:r>
      <w:proofErr w:type="gramStart"/>
      <w:r w:rsidRPr="2FC36404">
        <w:rPr>
          <w:rFonts w:ascii="Calibri" w:hAnsi="Calibri" w:cs="Calibri"/>
          <w:b/>
          <w:bCs/>
          <w:color w:val="000000" w:themeColor="text1"/>
        </w:rPr>
        <w:t>later on</w:t>
      </w:r>
      <w:proofErr w:type="gramEnd"/>
      <w:r w:rsidRPr="2FC36404">
        <w:rPr>
          <w:rFonts w:ascii="Calibri" w:hAnsi="Calibri" w:cs="Calibri"/>
          <w:b/>
          <w:bCs/>
          <w:color w:val="000000" w:themeColor="text1"/>
        </w:rPr>
        <w:t>, MWH to commit to this for a little bit longer.</w:t>
      </w:r>
    </w:p>
    <w:p w14:paraId="44B171E3" w14:textId="3D2A0FD8" w:rsidR="2FC36404" w:rsidRDefault="2FC36404" w:rsidP="2FC36404">
      <w:pPr>
        <w:ind w:left="360"/>
        <w:jc w:val="both"/>
        <w:rPr>
          <w:rFonts w:ascii="Calibri" w:hAnsi="Calibri" w:cs="Calibri"/>
          <w:b/>
          <w:bCs/>
          <w:color w:val="000000" w:themeColor="text1"/>
        </w:rPr>
      </w:pPr>
    </w:p>
    <w:p w14:paraId="45A4D87E" w14:textId="019A008D" w:rsidR="145254B1" w:rsidRDefault="145254B1" w:rsidP="2FC36404">
      <w:pPr>
        <w:ind w:left="360"/>
        <w:jc w:val="both"/>
        <w:rPr>
          <w:rFonts w:ascii="Calibri" w:hAnsi="Calibri" w:cs="Calibri"/>
          <w:b/>
          <w:bCs/>
          <w:color w:val="000000" w:themeColor="text1"/>
        </w:rPr>
      </w:pPr>
      <w:r w:rsidRPr="2FC36404">
        <w:rPr>
          <w:rFonts w:ascii="Calibri" w:hAnsi="Calibri" w:cs="Calibri"/>
          <w:b/>
          <w:bCs/>
          <w:color w:val="000000" w:themeColor="text1"/>
        </w:rPr>
        <w:t xml:space="preserve">Reminder of CHIME linked actions from 2022 from </w:t>
      </w:r>
      <w:proofErr w:type="gramStart"/>
      <w:r w:rsidRPr="2FC36404">
        <w:rPr>
          <w:rFonts w:ascii="Calibri" w:hAnsi="Calibri" w:cs="Calibri"/>
          <w:b/>
          <w:bCs/>
          <w:color w:val="000000" w:themeColor="text1"/>
        </w:rPr>
        <w:t>MRRP</w:t>
      </w:r>
      <w:proofErr w:type="gramEnd"/>
    </w:p>
    <w:p w14:paraId="78762427" w14:textId="018A88A1" w:rsidR="145254B1" w:rsidRDefault="145254B1" w:rsidP="2FC36404">
      <w:pPr>
        <w:pStyle w:val="ListParagraph"/>
        <w:numPr>
          <w:ilvl w:val="0"/>
          <w:numId w:val="1"/>
        </w:numPr>
        <w:jc w:val="both"/>
        <w:rPr>
          <w:rFonts w:ascii="Calibri" w:hAnsi="Calibri" w:cs="Calibri"/>
          <w:color w:val="000000" w:themeColor="text1"/>
        </w:rPr>
      </w:pPr>
      <w:r w:rsidRPr="2FC36404">
        <w:rPr>
          <w:rFonts w:ascii="Calibri" w:hAnsi="Calibri" w:cs="Calibri"/>
          <w:color w:val="000000" w:themeColor="text1"/>
        </w:rPr>
        <w:t xml:space="preserve">C </w:t>
      </w:r>
      <w:proofErr w:type="gramStart"/>
      <w:r w:rsidRPr="2FC36404">
        <w:rPr>
          <w:rFonts w:ascii="Calibri" w:hAnsi="Calibri" w:cs="Calibri"/>
          <w:color w:val="000000" w:themeColor="text1"/>
        </w:rPr>
        <w:t>-  spaces</w:t>
      </w:r>
      <w:proofErr w:type="gramEnd"/>
      <w:r w:rsidRPr="2FC36404">
        <w:rPr>
          <w:rFonts w:ascii="Calibri" w:hAnsi="Calibri" w:cs="Calibri"/>
          <w:color w:val="000000" w:themeColor="text1"/>
        </w:rPr>
        <w:t xml:space="preserve"> to connect and offer </w:t>
      </w:r>
      <w:r w:rsidR="2BE31617" w:rsidRPr="2FC36404">
        <w:rPr>
          <w:rFonts w:ascii="Calibri" w:hAnsi="Calibri" w:cs="Calibri"/>
          <w:color w:val="000000" w:themeColor="text1"/>
        </w:rPr>
        <w:t>peer support , signposting and empowerment for positive change.</w:t>
      </w:r>
    </w:p>
    <w:p w14:paraId="15FC9508" w14:textId="77FB05A0" w:rsidR="2BE31617" w:rsidRDefault="2BE31617" w:rsidP="2FC36404">
      <w:pPr>
        <w:pStyle w:val="ListParagraph"/>
        <w:numPr>
          <w:ilvl w:val="0"/>
          <w:numId w:val="1"/>
        </w:numPr>
        <w:jc w:val="both"/>
        <w:rPr>
          <w:rFonts w:ascii="Calibri" w:hAnsi="Calibri" w:cs="Calibri"/>
          <w:color w:val="000000" w:themeColor="text1"/>
        </w:rPr>
      </w:pPr>
      <w:r w:rsidRPr="2FC36404">
        <w:rPr>
          <w:rFonts w:ascii="Calibri" w:hAnsi="Calibri" w:cs="Calibri"/>
          <w:color w:val="000000" w:themeColor="text1"/>
        </w:rPr>
        <w:t>H – suicide actions</w:t>
      </w:r>
    </w:p>
    <w:p w14:paraId="5E1744CF" w14:textId="33AE7765" w:rsidR="2BE31617" w:rsidRDefault="2BE31617" w:rsidP="2FC36404">
      <w:pPr>
        <w:pStyle w:val="ListParagraph"/>
        <w:numPr>
          <w:ilvl w:val="0"/>
          <w:numId w:val="1"/>
        </w:numPr>
        <w:jc w:val="both"/>
        <w:rPr>
          <w:rFonts w:ascii="Calibri" w:hAnsi="Calibri" w:cs="Calibri"/>
          <w:color w:val="000000" w:themeColor="text1"/>
        </w:rPr>
      </w:pPr>
      <w:r w:rsidRPr="2FC36404">
        <w:rPr>
          <w:rFonts w:ascii="Calibri" w:hAnsi="Calibri" w:cs="Calibri"/>
          <w:color w:val="000000" w:themeColor="text1"/>
        </w:rPr>
        <w:t xml:space="preserve">I – roles: lived exp / peer-led also workplace wellbeing and </w:t>
      </w:r>
      <w:proofErr w:type="gramStart"/>
      <w:r w:rsidRPr="2FC36404">
        <w:rPr>
          <w:rFonts w:ascii="Calibri" w:hAnsi="Calibri" w:cs="Calibri"/>
          <w:color w:val="000000" w:themeColor="text1"/>
        </w:rPr>
        <w:t>carers</w:t>
      </w:r>
      <w:proofErr w:type="gramEnd"/>
    </w:p>
    <w:p w14:paraId="5A6C33FF" w14:textId="23D94D96" w:rsidR="2BE31617" w:rsidRDefault="2BE31617" w:rsidP="2FC36404">
      <w:pPr>
        <w:pStyle w:val="ListParagraph"/>
        <w:numPr>
          <w:ilvl w:val="0"/>
          <w:numId w:val="1"/>
        </w:numPr>
        <w:jc w:val="both"/>
        <w:rPr>
          <w:rFonts w:ascii="Calibri" w:hAnsi="Calibri" w:cs="Calibri"/>
          <w:color w:val="000000" w:themeColor="text1"/>
        </w:rPr>
      </w:pPr>
      <w:r w:rsidRPr="2FC36404">
        <w:rPr>
          <w:rFonts w:ascii="Calibri" w:hAnsi="Calibri" w:cs="Calibri"/>
          <w:color w:val="000000" w:themeColor="text1"/>
        </w:rPr>
        <w:t>M – voice of lived exp in service design</w:t>
      </w:r>
    </w:p>
    <w:p w14:paraId="60C18FEF" w14:textId="69FC45B1" w:rsidR="2BE31617" w:rsidRDefault="2BE31617" w:rsidP="2FC36404">
      <w:pPr>
        <w:pStyle w:val="ListParagraph"/>
        <w:numPr>
          <w:ilvl w:val="0"/>
          <w:numId w:val="1"/>
        </w:numPr>
        <w:jc w:val="both"/>
        <w:rPr>
          <w:rFonts w:ascii="Calibri" w:hAnsi="Calibri" w:cs="Calibri"/>
          <w:color w:val="000000" w:themeColor="text1"/>
        </w:rPr>
      </w:pPr>
      <w:r w:rsidRPr="2FC36404">
        <w:rPr>
          <w:rFonts w:ascii="Calibri" w:hAnsi="Calibri" w:cs="Calibri"/>
          <w:color w:val="000000" w:themeColor="text1"/>
        </w:rPr>
        <w:t xml:space="preserve">E – Discover Pathways to Wellbeing / Wellness college / Action card (MRRP resources) </w:t>
      </w:r>
    </w:p>
    <w:p w14:paraId="52F1CCAC" w14:textId="19CB3182" w:rsidR="2FC36404" w:rsidRDefault="2FC36404" w:rsidP="2FC36404">
      <w:pPr>
        <w:jc w:val="both"/>
        <w:rPr>
          <w:rFonts w:ascii="Calibri" w:hAnsi="Calibri" w:cs="Calibri"/>
          <w:color w:val="000000" w:themeColor="text1"/>
        </w:rPr>
      </w:pPr>
    </w:p>
    <w:p w14:paraId="5629919A" w14:textId="50B47704" w:rsidR="00B76186" w:rsidRDefault="00FA1EDE" w:rsidP="00655A8D">
      <w:pPr>
        <w:pStyle w:val="ListParagraph"/>
        <w:numPr>
          <w:ilvl w:val="0"/>
          <w:numId w:val="32"/>
        </w:numPr>
        <w:jc w:val="both"/>
        <w:rPr>
          <w:rFonts w:ascii="Calibri" w:hAnsi="Calibri" w:cs="Calibri"/>
          <w:b/>
          <w:bCs/>
          <w:color w:val="000000" w:themeColor="text1"/>
        </w:rPr>
      </w:pPr>
      <w:r w:rsidRPr="00655A8D">
        <w:rPr>
          <w:rFonts w:ascii="Calibri" w:hAnsi="Calibri" w:cs="Calibri"/>
          <w:b/>
          <w:bCs/>
          <w:color w:val="000000" w:themeColor="text1"/>
        </w:rPr>
        <w:t xml:space="preserve"> </w:t>
      </w:r>
      <w:r w:rsidR="00367EFC" w:rsidRPr="00655A8D">
        <w:rPr>
          <w:rFonts w:ascii="Calibri" w:hAnsi="Calibri" w:cs="Calibri"/>
          <w:b/>
          <w:bCs/>
          <w:color w:val="000000" w:themeColor="text1"/>
          <w:u w:val="single"/>
        </w:rPr>
        <w:t>CHIME</w:t>
      </w:r>
      <w:r w:rsidR="00D04CB4" w:rsidRPr="00655A8D">
        <w:rPr>
          <w:rFonts w:ascii="Calibri" w:hAnsi="Calibri" w:cs="Calibri"/>
          <w:b/>
          <w:bCs/>
          <w:color w:val="000000" w:themeColor="text1"/>
          <w:u w:val="single"/>
        </w:rPr>
        <w:t xml:space="preserve"> </w:t>
      </w:r>
      <w:proofErr w:type="gramStart"/>
      <w:r w:rsidR="00367EFC" w:rsidRPr="00655A8D">
        <w:rPr>
          <w:rFonts w:ascii="Calibri" w:hAnsi="Calibri" w:cs="Calibri"/>
          <w:b/>
          <w:bCs/>
          <w:color w:val="000000" w:themeColor="text1"/>
          <w:u w:val="single"/>
        </w:rPr>
        <w:t>out</w:t>
      </w:r>
      <w:proofErr w:type="gramEnd"/>
      <w:r w:rsidR="00367EFC" w:rsidRPr="00655A8D">
        <w:rPr>
          <w:rFonts w:ascii="Calibri" w:hAnsi="Calibri" w:cs="Calibri"/>
          <w:b/>
          <w:bCs/>
          <w:color w:val="000000" w:themeColor="text1"/>
        </w:rPr>
        <w:t xml:space="preserve"> </w:t>
      </w:r>
    </w:p>
    <w:p w14:paraId="4FAF1C44" w14:textId="77777777" w:rsidR="00C12889" w:rsidRPr="00C12889" w:rsidRDefault="00C12889" w:rsidP="00C12889">
      <w:pPr>
        <w:jc w:val="both"/>
        <w:rPr>
          <w:rFonts w:ascii="Calibri" w:hAnsi="Calibri" w:cs="Calibri"/>
          <w:b/>
          <w:bCs/>
          <w:color w:val="000000" w:themeColor="text1"/>
        </w:rPr>
      </w:pPr>
    </w:p>
    <w:p w14:paraId="641B08D0" w14:textId="49D67FB6" w:rsidR="006D3E7D" w:rsidRPr="00C12889" w:rsidRDefault="006D3E7D" w:rsidP="006D3E7D">
      <w:pPr>
        <w:pStyle w:val="ListParagraph"/>
        <w:numPr>
          <w:ilvl w:val="0"/>
          <w:numId w:val="43"/>
        </w:numPr>
        <w:jc w:val="both"/>
        <w:rPr>
          <w:rFonts w:ascii="Calibri" w:hAnsi="Calibri" w:cs="Calibri"/>
          <w:color w:val="000000" w:themeColor="text1"/>
        </w:rPr>
      </w:pPr>
      <w:r w:rsidRPr="00C12889">
        <w:rPr>
          <w:rFonts w:ascii="Calibri" w:hAnsi="Calibri" w:cs="Calibri"/>
          <w:color w:val="000000" w:themeColor="text1"/>
        </w:rPr>
        <w:t>Nic – Hope</w:t>
      </w:r>
    </w:p>
    <w:p w14:paraId="7BCCB19E" w14:textId="4E8A4E8A" w:rsidR="006D3E7D" w:rsidRPr="00C12889" w:rsidRDefault="006D3E7D" w:rsidP="006D3E7D">
      <w:pPr>
        <w:pStyle w:val="ListParagraph"/>
        <w:numPr>
          <w:ilvl w:val="0"/>
          <w:numId w:val="43"/>
        </w:numPr>
        <w:jc w:val="both"/>
        <w:rPr>
          <w:rFonts w:ascii="Calibri" w:hAnsi="Calibri" w:cs="Calibri"/>
          <w:color w:val="000000" w:themeColor="text1"/>
        </w:rPr>
      </w:pPr>
      <w:r w:rsidRPr="00C12889">
        <w:rPr>
          <w:rFonts w:ascii="Calibri" w:hAnsi="Calibri" w:cs="Calibri"/>
          <w:color w:val="000000" w:themeColor="text1"/>
        </w:rPr>
        <w:t>Jade – Hope</w:t>
      </w:r>
    </w:p>
    <w:p w14:paraId="27344427" w14:textId="037E4BD7" w:rsidR="006D3E7D" w:rsidRPr="00C12889" w:rsidRDefault="006D3E7D" w:rsidP="006D3E7D">
      <w:pPr>
        <w:pStyle w:val="ListParagraph"/>
        <w:numPr>
          <w:ilvl w:val="0"/>
          <w:numId w:val="43"/>
        </w:numPr>
        <w:jc w:val="both"/>
        <w:rPr>
          <w:rFonts w:ascii="Calibri" w:hAnsi="Calibri" w:cs="Calibri"/>
          <w:color w:val="000000" w:themeColor="text1"/>
        </w:rPr>
      </w:pPr>
      <w:r w:rsidRPr="00C12889">
        <w:rPr>
          <w:rFonts w:ascii="Calibri" w:hAnsi="Calibri" w:cs="Calibri"/>
          <w:color w:val="000000" w:themeColor="text1"/>
        </w:rPr>
        <w:lastRenderedPageBreak/>
        <w:t>Lindsay – Hope</w:t>
      </w:r>
    </w:p>
    <w:p w14:paraId="0BEC9E22" w14:textId="39AB2E9C" w:rsidR="006D3E7D" w:rsidRPr="00C12889" w:rsidRDefault="006D3E7D" w:rsidP="006D3E7D">
      <w:pPr>
        <w:pStyle w:val="ListParagraph"/>
        <w:numPr>
          <w:ilvl w:val="0"/>
          <w:numId w:val="43"/>
        </w:numPr>
        <w:jc w:val="both"/>
        <w:rPr>
          <w:rFonts w:ascii="Calibri" w:hAnsi="Calibri" w:cs="Calibri"/>
          <w:color w:val="000000" w:themeColor="text1"/>
        </w:rPr>
      </w:pPr>
      <w:r w:rsidRPr="00C12889">
        <w:rPr>
          <w:rFonts w:ascii="Calibri" w:hAnsi="Calibri" w:cs="Calibri"/>
          <w:color w:val="000000" w:themeColor="text1"/>
        </w:rPr>
        <w:t>Katie – Hope</w:t>
      </w:r>
    </w:p>
    <w:p w14:paraId="38318A37" w14:textId="01B67111" w:rsidR="006D3E7D" w:rsidRPr="00C12889" w:rsidRDefault="006D3E7D" w:rsidP="006D3E7D">
      <w:pPr>
        <w:pStyle w:val="ListParagraph"/>
        <w:numPr>
          <w:ilvl w:val="0"/>
          <w:numId w:val="43"/>
        </w:numPr>
        <w:jc w:val="both"/>
        <w:rPr>
          <w:rFonts w:ascii="Calibri" w:hAnsi="Calibri" w:cs="Calibri"/>
          <w:color w:val="000000" w:themeColor="text1"/>
        </w:rPr>
      </w:pPr>
      <w:r w:rsidRPr="00C12889">
        <w:rPr>
          <w:rFonts w:ascii="Calibri" w:hAnsi="Calibri" w:cs="Calibri"/>
          <w:color w:val="000000" w:themeColor="text1"/>
        </w:rPr>
        <w:t>Heidi – Empowerment</w:t>
      </w:r>
    </w:p>
    <w:p w14:paraId="72730DE5" w14:textId="38879D2D" w:rsidR="006D3E7D" w:rsidRPr="00C12889" w:rsidRDefault="006D3E7D" w:rsidP="006D3E7D">
      <w:pPr>
        <w:pStyle w:val="ListParagraph"/>
        <w:numPr>
          <w:ilvl w:val="0"/>
          <w:numId w:val="43"/>
        </w:numPr>
        <w:jc w:val="both"/>
        <w:rPr>
          <w:rFonts w:ascii="Calibri" w:hAnsi="Calibri" w:cs="Calibri"/>
          <w:color w:val="000000" w:themeColor="text1"/>
        </w:rPr>
      </w:pPr>
      <w:proofErr w:type="spellStart"/>
      <w:r w:rsidRPr="00C12889">
        <w:rPr>
          <w:rFonts w:ascii="Calibri" w:hAnsi="Calibri" w:cs="Calibri"/>
          <w:color w:val="000000" w:themeColor="text1"/>
        </w:rPr>
        <w:t>Elidh</w:t>
      </w:r>
      <w:proofErr w:type="spellEnd"/>
      <w:r w:rsidRPr="00C12889">
        <w:rPr>
          <w:rFonts w:ascii="Calibri" w:hAnsi="Calibri" w:cs="Calibri"/>
          <w:color w:val="000000" w:themeColor="text1"/>
        </w:rPr>
        <w:t xml:space="preserve"> </w:t>
      </w:r>
      <w:r w:rsidR="00C12889" w:rsidRPr="00C12889">
        <w:rPr>
          <w:rFonts w:ascii="Calibri" w:hAnsi="Calibri" w:cs="Calibri"/>
          <w:color w:val="000000" w:themeColor="text1"/>
        </w:rPr>
        <w:t>–</w:t>
      </w:r>
      <w:r w:rsidRPr="00C12889">
        <w:rPr>
          <w:rFonts w:ascii="Calibri" w:hAnsi="Calibri" w:cs="Calibri"/>
          <w:color w:val="000000" w:themeColor="text1"/>
        </w:rPr>
        <w:t xml:space="preserve"> </w:t>
      </w:r>
      <w:r w:rsidR="00C12889" w:rsidRPr="00C12889">
        <w:rPr>
          <w:rFonts w:ascii="Calibri" w:hAnsi="Calibri" w:cs="Calibri"/>
          <w:color w:val="000000" w:themeColor="text1"/>
        </w:rPr>
        <w:t>Commitment</w:t>
      </w:r>
    </w:p>
    <w:p w14:paraId="069A79CE" w14:textId="4BDBCDE1" w:rsidR="4E5981A2" w:rsidRPr="004B6A23" w:rsidRDefault="4E5981A2" w:rsidP="2FC36404">
      <w:pPr>
        <w:ind w:left="1080"/>
        <w:jc w:val="both"/>
        <w:rPr>
          <w:rFonts w:ascii="Calibri" w:hAnsi="Calibri" w:cs="Calibri"/>
          <w:b/>
          <w:bCs/>
          <w:color w:val="000000" w:themeColor="text1"/>
        </w:rPr>
      </w:pPr>
    </w:p>
    <w:p w14:paraId="52611421" w14:textId="77777777" w:rsidR="0076192D" w:rsidRPr="004B6A23" w:rsidRDefault="0076192D" w:rsidP="00041848">
      <w:pPr>
        <w:pStyle w:val="ListParagraph"/>
        <w:jc w:val="both"/>
        <w:rPr>
          <w:rFonts w:ascii="Calibri" w:hAnsi="Calibri" w:cs="Calibri"/>
          <w:color w:val="FF0000"/>
        </w:rPr>
      </w:pPr>
    </w:p>
    <w:sectPr w:rsidR="0076192D" w:rsidRPr="004B6A23" w:rsidSect="00E36AA0">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3EA"/>
    <w:multiLevelType w:val="hybridMultilevel"/>
    <w:tmpl w:val="F4806BBA"/>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DD6A1A"/>
    <w:multiLevelType w:val="hybridMultilevel"/>
    <w:tmpl w:val="DAC65FBA"/>
    <w:lvl w:ilvl="0" w:tplc="C3AAEE94">
      <w:start w:val="1"/>
      <w:numFmt w:val="decimal"/>
      <w:lvlText w:val="%1."/>
      <w:lvlJc w:val="left"/>
      <w:pPr>
        <w:ind w:left="720" w:hanging="360"/>
      </w:pPr>
    </w:lvl>
    <w:lvl w:ilvl="1" w:tplc="305A6DDC">
      <w:start w:val="1"/>
      <w:numFmt w:val="lowerLetter"/>
      <w:lvlText w:val="%2."/>
      <w:lvlJc w:val="left"/>
      <w:pPr>
        <w:ind w:left="1440" w:hanging="360"/>
      </w:pPr>
    </w:lvl>
    <w:lvl w:ilvl="2" w:tplc="0C8E2178">
      <w:start w:val="1"/>
      <w:numFmt w:val="lowerRoman"/>
      <w:lvlText w:val="%3."/>
      <w:lvlJc w:val="right"/>
      <w:pPr>
        <w:ind w:left="2160" w:hanging="180"/>
      </w:pPr>
    </w:lvl>
    <w:lvl w:ilvl="3" w:tplc="562EBAFA">
      <w:start w:val="1"/>
      <w:numFmt w:val="decimal"/>
      <w:lvlText w:val="%4."/>
      <w:lvlJc w:val="left"/>
      <w:pPr>
        <w:ind w:left="2880" w:hanging="360"/>
      </w:pPr>
    </w:lvl>
    <w:lvl w:ilvl="4" w:tplc="8012A368">
      <w:start w:val="1"/>
      <w:numFmt w:val="lowerLetter"/>
      <w:lvlText w:val="%5."/>
      <w:lvlJc w:val="left"/>
      <w:pPr>
        <w:ind w:left="3600" w:hanging="360"/>
      </w:pPr>
    </w:lvl>
    <w:lvl w:ilvl="5" w:tplc="7CEC0D98">
      <w:start w:val="1"/>
      <w:numFmt w:val="lowerRoman"/>
      <w:lvlText w:val="%6."/>
      <w:lvlJc w:val="right"/>
      <w:pPr>
        <w:ind w:left="4320" w:hanging="180"/>
      </w:pPr>
    </w:lvl>
    <w:lvl w:ilvl="6" w:tplc="DC5C5E82">
      <w:start w:val="1"/>
      <w:numFmt w:val="decimal"/>
      <w:lvlText w:val="%7."/>
      <w:lvlJc w:val="left"/>
      <w:pPr>
        <w:ind w:left="5040" w:hanging="360"/>
      </w:pPr>
    </w:lvl>
    <w:lvl w:ilvl="7" w:tplc="265864E6">
      <w:start w:val="1"/>
      <w:numFmt w:val="lowerLetter"/>
      <w:lvlText w:val="%8."/>
      <w:lvlJc w:val="left"/>
      <w:pPr>
        <w:ind w:left="5760" w:hanging="360"/>
      </w:pPr>
    </w:lvl>
    <w:lvl w:ilvl="8" w:tplc="65364D8C">
      <w:start w:val="1"/>
      <w:numFmt w:val="lowerRoman"/>
      <w:lvlText w:val="%9."/>
      <w:lvlJc w:val="right"/>
      <w:pPr>
        <w:ind w:left="6480" w:hanging="180"/>
      </w:pPr>
    </w:lvl>
  </w:abstractNum>
  <w:abstractNum w:abstractNumId="2" w15:restartNumberingAfterBreak="0">
    <w:nsid w:val="02062BA3"/>
    <w:multiLevelType w:val="hybridMultilevel"/>
    <w:tmpl w:val="99A6DCA4"/>
    <w:lvl w:ilvl="0" w:tplc="25FCC01A">
      <w:start w:val="1"/>
      <w:numFmt w:val="decimal"/>
      <w:lvlText w:val="%1."/>
      <w:lvlJc w:val="left"/>
      <w:pPr>
        <w:ind w:left="720" w:hanging="360"/>
      </w:pPr>
    </w:lvl>
    <w:lvl w:ilvl="1" w:tplc="45A2A42A">
      <w:start w:val="1"/>
      <w:numFmt w:val="lowerLetter"/>
      <w:lvlText w:val="%2."/>
      <w:lvlJc w:val="left"/>
      <w:pPr>
        <w:ind w:left="1440" w:hanging="360"/>
      </w:pPr>
    </w:lvl>
    <w:lvl w:ilvl="2" w:tplc="846C9B4A">
      <w:start w:val="1"/>
      <w:numFmt w:val="lowerRoman"/>
      <w:lvlText w:val="%3."/>
      <w:lvlJc w:val="right"/>
      <w:pPr>
        <w:ind w:left="2160" w:hanging="180"/>
      </w:pPr>
    </w:lvl>
    <w:lvl w:ilvl="3" w:tplc="D5E2BEAE">
      <w:start w:val="1"/>
      <w:numFmt w:val="decimal"/>
      <w:lvlText w:val="%4."/>
      <w:lvlJc w:val="left"/>
      <w:pPr>
        <w:ind w:left="2880" w:hanging="360"/>
      </w:pPr>
    </w:lvl>
    <w:lvl w:ilvl="4" w:tplc="D44E2E5E">
      <w:start w:val="1"/>
      <w:numFmt w:val="lowerLetter"/>
      <w:lvlText w:val="%5."/>
      <w:lvlJc w:val="left"/>
      <w:pPr>
        <w:ind w:left="3600" w:hanging="360"/>
      </w:pPr>
    </w:lvl>
    <w:lvl w:ilvl="5" w:tplc="12DCBE88">
      <w:start w:val="1"/>
      <w:numFmt w:val="lowerRoman"/>
      <w:lvlText w:val="%6."/>
      <w:lvlJc w:val="right"/>
      <w:pPr>
        <w:ind w:left="4320" w:hanging="180"/>
      </w:pPr>
    </w:lvl>
    <w:lvl w:ilvl="6" w:tplc="109C8508">
      <w:start w:val="1"/>
      <w:numFmt w:val="decimal"/>
      <w:lvlText w:val="%7."/>
      <w:lvlJc w:val="left"/>
      <w:pPr>
        <w:ind w:left="5040" w:hanging="360"/>
      </w:pPr>
    </w:lvl>
    <w:lvl w:ilvl="7" w:tplc="0DDE72C4">
      <w:start w:val="1"/>
      <w:numFmt w:val="lowerLetter"/>
      <w:lvlText w:val="%8."/>
      <w:lvlJc w:val="left"/>
      <w:pPr>
        <w:ind w:left="5760" w:hanging="360"/>
      </w:pPr>
    </w:lvl>
    <w:lvl w:ilvl="8" w:tplc="67C0B456">
      <w:start w:val="1"/>
      <w:numFmt w:val="lowerRoman"/>
      <w:lvlText w:val="%9."/>
      <w:lvlJc w:val="right"/>
      <w:pPr>
        <w:ind w:left="6480" w:hanging="180"/>
      </w:pPr>
    </w:lvl>
  </w:abstractNum>
  <w:abstractNum w:abstractNumId="3"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179059"/>
    <w:multiLevelType w:val="hybridMultilevel"/>
    <w:tmpl w:val="987C53CA"/>
    <w:lvl w:ilvl="0" w:tplc="D09EF7EE">
      <w:start w:val="1"/>
      <w:numFmt w:val="decimal"/>
      <w:lvlText w:val="%1."/>
      <w:lvlJc w:val="left"/>
      <w:pPr>
        <w:ind w:left="720" w:hanging="360"/>
      </w:pPr>
    </w:lvl>
    <w:lvl w:ilvl="1" w:tplc="18B686C2">
      <w:start w:val="1"/>
      <w:numFmt w:val="lowerLetter"/>
      <w:lvlText w:val="%2."/>
      <w:lvlJc w:val="left"/>
      <w:pPr>
        <w:ind w:left="1440" w:hanging="360"/>
      </w:pPr>
    </w:lvl>
    <w:lvl w:ilvl="2" w:tplc="32FC3F88">
      <w:start w:val="1"/>
      <w:numFmt w:val="lowerRoman"/>
      <w:lvlText w:val="%3."/>
      <w:lvlJc w:val="right"/>
      <w:pPr>
        <w:ind w:left="2160" w:hanging="180"/>
      </w:pPr>
    </w:lvl>
    <w:lvl w:ilvl="3" w:tplc="9E2A1FA0">
      <w:start w:val="1"/>
      <w:numFmt w:val="decimal"/>
      <w:lvlText w:val="%4."/>
      <w:lvlJc w:val="left"/>
      <w:pPr>
        <w:ind w:left="2880" w:hanging="360"/>
      </w:pPr>
    </w:lvl>
    <w:lvl w:ilvl="4" w:tplc="9BD8234E">
      <w:start w:val="1"/>
      <w:numFmt w:val="lowerLetter"/>
      <w:lvlText w:val="%5."/>
      <w:lvlJc w:val="left"/>
      <w:pPr>
        <w:ind w:left="3600" w:hanging="360"/>
      </w:pPr>
    </w:lvl>
    <w:lvl w:ilvl="5" w:tplc="F228948E">
      <w:start w:val="1"/>
      <w:numFmt w:val="lowerRoman"/>
      <w:lvlText w:val="%6."/>
      <w:lvlJc w:val="right"/>
      <w:pPr>
        <w:ind w:left="4320" w:hanging="180"/>
      </w:pPr>
    </w:lvl>
    <w:lvl w:ilvl="6" w:tplc="AC76C3C4">
      <w:start w:val="1"/>
      <w:numFmt w:val="decimal"/>
      <w:lvlText w:val="%7."/>
      <w:lvlJc w:val="left"/>
      <w:pPr>
        <w:ind w:left="5040" w:hanging="360"/>
      </w:pPr>
    </w:lvl>
    <w:lvl w:ilvl="7" w:tplc="B6208A64">
      <w:start w:val="1"/>
      <w:numFmt w:val="lowerLetter"/>
      <w:lvlText w:val="%8."/>
      <w:lvlJc w:val="left"/>
      <w:pPr>
        <w:ind w:left="5760" w:hanging="360"/>
      </w:pPr>
    </w:lvl>
    <w:lvl w:ilvl="8" w:tplc="908A9D74">
      <w:start w:val="1"/>
      <w:numFmt w:val="lowerRoman"/>
      <w:lvlText w:val="%9."/>
      <w:lvlJc w:val="right"/>
      <w:pPr>
        <w:ind w:left="6480" w:hanging="180"/>
      </w:pPr>
    </w:lvl>
  </w:abstractNum>
  <w:abstractNum w:abstractNumId="6" w15:restartNumberingAfterBreak="0">
    <w:nsid w:val="12033E58"/>
    <w:multiLevelType w:val="hybridMultilevel"/>
    <w:tmpl w:val="FD08A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338E2E"/>
    <w:multiLevelType w:val="hybridMultilevel"/>
    <w:tmpl w:val="2E64017A"/>
    <w:lvl w:ilvl="0" w:tplc="EA6E42B0">
      <w:start w:val="1"/>
      <w:numFmt w:val="decimal"/>
      <w:lvlText w:val="%1."/>
      <w:lvlJc w:val="left"/>
      <w:pPr>
        <w:ind w:left="720" w:hanging="360"/>
      </w:pPr>
    </w:lvl>
    <w:lvl w:ilvl="1" w:tplc="DE167552">
      <w:start w:val="1"/>
      <w:numFmt w:val="lowerLetter"/>
      <w:lvlText w:val="%2."/>
      <w:lvlJc w:val="left"/>
      <w:pPr>
        <w:ind w:left="1440" w:hanging="360"/>
      </w:pPr>
    </w:lvl>
    <w:lvl w:ilvl="2" w:tplc="486A86D0">
      <w:start w:val="1"/>
      <w:numFmt w:val="lowerRoman"/>
      <w:lvlText w:val="%3."/>
      <w:lvlJc w:val="right"/>
      <w:pPr>
        <w:ind w:left="2160" w:hanging="180"/>
      </w:pPr>
    </w:lvl>
    <w:lvl w:ilvl="3" w:tplc="5FF0079A">
      <w:start w:val="1"/>
      <w:numFmt w:val="decimal"/>
      <w:lvlText w:val="%4."/>
      <w:lvlJc w:val="left"/>
      <w:pPr>
        <w:ind w:left="2880" w:hanging="360"/>
      </w:pPr>
    </w:lvl>
    <w:lvl w:ilvl="4" w:tplc="EBD020B6">
      <w:start w:val="1"/>
      <w:numFmt w:val="lowerLetter"/>
      <w:lvlText w:val="%5."/>
      <w:lvlJc w:val="left"/>
      <w:pPr>
        <w:ind w:left="3600" w:hanging="360"/>
      </w:pPr>
    </w:lvl>
    <w:lvl w:ilvl="5" w:tplc="61661F90">
      <w:start w:val="1"/>
      <w:numFmt w:val="lowerRoman"/>
      <w:lvlText w:val="%6."/>
      <w:lvlJc w:val="right"/>
      <w:pPr>
        <w:ind w:left="4320" w:hanging="180"/>
      </w:pPr>
    </w:lvl>
    <w:lvl w:ilvl="6" w:tplc="1BD8A4AE">
      <w:start w:val="1"/>
      <w:numFmt w:val="decimal"/>
      <w:lvlText w:val="%7."/>
      <w:lvlJc w:val="left"/>
      <w:pPr>
        <w:ind w:left="5040" w:hanging="360"/>
      </w:pPr>
    </w:lvl>
    <w:lvl w:ilvl="7" w:tplc="4F38724E">
      <w:start w:val="1"/>
      <w:numFmt w:val="lowerLetter"/>
      <w:lvlText w:val="%8."/>
      <w:lvlJc w:val="left"/>
      <w:pPr>
        <w:ind w:left="5760" w:hanging="360"/>
      </w:pPr>
    </w:lvl>
    <w:lvl w:ilvl="8" w:tplc="8BA814C0">
      <w:start w:val="1"/>
      <w:numFmt w:val="lowerRoman"/>
      <w:lvlText w:val="%9."/>
      <w:lvlJc w:val="right"/>
      <w:pPr>
        <w:ind w:left="6480" w:hanging="180"/>
      </w:pPr>
    </w:lvl>
  </w:abstractNum>
  <w:abstractNum w:abstractNumId="8" w15:restartNumberingAfterBreak="0">
    <w:nsid w:val="13D730F6"/>
    <w:multiLevelType w:val="hybridMultilevel"/>
    <w:tmpl w:val="9CC6F1A8"/>
    <w:lvl w:ilvl="0" w:tplc="4C445ADE">
      <w:start w:val="1"/>
      <w:numFmt w:val="decimal"/>
      <w:lvlText w:val="%1)"/>
      <w:lvlJc w:val="left"/>
      <w:pPr>
        <w:ind w:left="720" w:hanging="360"/>
      </w:pPr>
    </w:lvl>
    <w:lvl w:ilvl="1" w:tplc="80B8AD08">
      <w:start w:val="1"/>
      <w:numFmt w:val="lowerLetter"/>
      <w:lvlText w:val="%2."/>
      <w:lvlJc w:val="left"/>
      <w:pPr>
        <w:ind w:left="1440" w:hanging="360"/>
      </w:pPr>
    </w:lvl>
    <w:lvl w:ilvl="2" w:tplc="8DDA61B2">
      <w:start w:val="1"/>
      <w:numFmt w:val="lowerRoman"/>
      <w:lvlText w:val="%3."/>
      <w:lvlJc w:val="right"/>
      <w:pPr>
        <w:ind w:left="2160" w:hanging="180"/>
      </w:pPr>
    </w:lvl>
    <w:lvl w:ilvl="3" w:tplc="3FEC9E98">
      <w:start w:val="1"/>
      <w:numFmt w:val="decimal"/>
      <w:lvlText w:val="%4."/>
      <w:lvlJc w:val="left"/>
      <w:pPr>
        <w:ind w:left="2880" w:hanging="360"/>
      </w:pPr>
    </w:lvl>
    <w:lvl w:ilvl="4" w:tplc="94EEFD4A">
      <w:start w:val="1"/>
      <w:numFmt w:val="lowerLetter"/>
      <w:lvlText w:val="%5."/>
      <w:lvlJc w:val="left"/>
      <w:pPr>
        <w:ind w:left="3600" w:hanging="360"/>
      </w:pPr>
    </w:lvl>
    <w:lvl w:ilvl="5" w:tplc="A30A3BD0">
      <w:start w:val="1"/>
      <w:numFmt w:val="lowerRoman"/>
      <w:lvlText w:val="%6."/>
      <w:lvlJc w:val="right"/>
      <w:pPr>
        <w:ind w:left="4320" w:hanging="180"/>
      </w:pPr>
    </w:lvl>
    <w:lvl w:ilvl="6" w:tplc="E6FA8E40">
      <w:start w:val="1"/>
      <w:numFmt w:val="decimal"/>
      <w:lvlText w:val="%7."/>
      <w:lvlJc w:val="left"/>
      <w:pPr>
        <w:ind w:left="5040" w:hanging="360"/>
      </w:pPr>
    </w:lvl>
    <w:lvl w:ilvl="7" w:tplc="D056F1DE">
      <w:start w:val="1"/>
      <w:numFmt w:val="lowerLetter"/>
      <w:lvlText w:val="%8."/>
      <w:lvlJc w:val="left"/>
      <w:pPr>
        <w:ind w:left="5760" w:hanging="360"/>
      </w:pPr>
    </w:lvl>
    <w:lvl w:ilvl="8" w:tplc="5BE2576C">
      <w:start w:val="1"/>
      <w:numFmt w:val="lowerRoman"/>
      <w:lvlText w:val="%9."/>
      <w:lvlJc w:val="right"/>
      <w:pPr>
        <w:ind w:left="6480" w:hanging="180"/>
      </w:pPr>
    </w:lvl>
  </w:abstractNum>
  <w:abstractNum w:abstractNumId="9" w15:restartNumberingAfterBreak="0">
    <w:nsid w:val="15F071E5"/>
    <w:multiLevelType w:val="hybridMultilevel"/>
    <w:tmpl w:val="BCBC2E96"/>
    <w:lvl w:ilvl="0" w:tplc="916A1D54">
      <w:start w:val="1"/>
      <w:numFmt w:val="decimal"/>
      <w:lvlText w:val="%1."/>
      <w:lvlJc w:val="left"/>
      <w:pPr>
        <w:ind w:left="720" w:hanging="360"/>
      </w:pPr>
    </w:lvl>
    <w:lvl w:ilvl="1" w:tplc="65AAB930">
      <w:start w:val="1"/>
      <w:numFmt w:val="lowerLetter"/>
      <w:lvlText w:val="%2."/>
      <w:lvlJc w:val="left"/>
      <w:pPr>
        <w:ind w:left="1440" w:hanging="360"/>
      </w:pPr>
    </w:lvl>
    <w:lvl w:ilvl="2" w:tplc="E3FE0C32">
      <w:start w:val="1"/>
      <w:numFmt w:val="lowerRoman"/>
      <w:lvlText w:val="%3."/>
      <w:lvlJc w:val="right"/>
      <w:pPr>
        <w:ind w:left="2160" w:hanging="180"/>
      </w:pPr>
    </w:lvl>
    <w:lvl w:ilvl="3" w:tplc="1ABE55B4">
      <w:start w:val="1"/>
      <w:numFmt w:val="decimal"/>
      <w:lvlText w:val="%4."/>
      <w:lvlJc w:val="left"/>
      <w:pPr>
        <w:ind w:left="2880" w:hanging="360"/>
      </w:pPr>
    </w:lvl>
    <w:lvl w:ilvl="4" w:tplc="53427D7C">
      <w:start w:val="1"/>
      <w:numFmt w:val="lowerLetter"/>
      <w:lvlText w:val="%5."/>
      <w:lvlJc w:val="left"/>
      <w:pPr>
        <w:ind w:left="3600" w:hanging="360"/>
      </w:pPr>
    </w:lvl>
    <w:lvl w:ilvl="5" w:tplc="65DC035E">
      <w:start w:val="1"/>
      <w:numFmt w:val="lowerRoman"/>
      <w:lvlText w:val="%6."/>
      <w:lvlJc w:val="right"/>
      <w:pPr>
        <w:ind w:left="4320" w:hanging="180"/>
      </w:pPr>
    </w:lvl>
    <w:lvl w:ilvl="6" w:tplc="9FA043BC">
      <w:start w:val="1"/>
      <w:numFmt w:val="decimal"/>
      <w:lvlText w:val="%7."/>
      <w:lvlJc w:val="left"/>
      <w:pPr>
        <w:ind w:left="5040" w:hanging="360"/>
      </w:pPr>
    </w:lvl>
    <w:lvl w:ilvl="7" w:tplc="E45AE520">
      <w:start w:val="1"/>
      <w:numFmt w:val="lowerLetter"/>
      <w:lvlText w:val="%8."/>
      <w:lvlJc w:val="left"/>
      <w:pPr>
        <w:ind w:left="5760" w:hanging="360"/>
      </w:pPr>
    </w:lvl>
    <w:lvl w:ilvl="8" w:tplc="ACFA7176">
      <w:start w:val="1"/>
      <w:numFmt w:val="lowerRoman"/>
      <w:lvlText w:val="%9."/>
      <w:lvlJc w:val="right"/>
      <w:pPr>
        <w:ind w:left="6480" w:hanging="180"/>
      </w:pPr>
    </w:lvl>
  </w:abstractNum>
  <w:abstractNum w:abstractNumId="10" w15:restartNumberingAfterBreak="0">
    <w:nsid w:val="1810446E"/>
    <w:multiLevelType w:val="hybridMultilevel"/>
    <w:tmpl w:val="FE824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EC1F22"/>
    <w:multiLevelType w:val="hybridMultilevel"/>
    <w:tmpl w:val="92765628"/>
    <w:lvl w:ilvl="0" w:tplc="97368FCE">
      <w:start w:val="1"/>
      <w:numFmt w:val="decimal"/>
      <w:lvlText w:val="%1."/>
      <w:lvlJc w:val="left"/>
      <w:pPr>
        <w:ind w:left="720" w:hanging="360"/>
      </w:pPr>
    </w:lvl>
    <w:lvl w:ilvl="1" w:tplc="6C56A96E">
      <w:start w:val="1"/>
      <w:numFmt w:val="decimal"/>
      <w:lvlText w:val="%2."/>
      <w:lvlJc w:val="left"/>
      <w:pPr>
        <w:ind w:left="1440" w:hanging="360"/>
      </w:pPr>
    </w:lvl>
    <w:lvl w:ilvl="2" w:tplc="56C43670">
      <w:start w:val="1"/>
      <w:numFmt w:val="lowerRoman"/>
      <w:lvlText w:val="%3."/>
      <w:lvlJc w:val="right"/>
      <w:pPr>
        <w:ind w:left="2160" w:hanging="180"/>
      </w:pPr>
    </w:lvl>
    <w:lvl w:ilvl="3" w:tplc="AF5A8274">
      <w:start w:val="1"/>
      <w:numFmt w:val="decimal"/>
      <w:lvlText w:val="%4."/>
      <w:lvlJc w:val="left"/>
      <w:pPr>
        <w:ind w:left="2880" w:hanging="360"/>
      </w:pPr>
    </w:lvl>
    <w:lvl w:ilvl="4" w:tplc="04C2D756">
      <w:start w:val="1"/>
      <w:numFmt w:val="lowerLetter"/>
      <w:lvlText w:val="%5."/>
      <w:lvlJc w:val="left"/>
      <w:pPr>
        <w:ind w:left="3600" w:hanging="360"/>
      </w:pPr>
    </w:lvl>
    <w:lvl w:ilvl="5" w:tplc="75908D84">
      <w:start w:val="1"/>
      <w:numFmt w:val="lowerRoman"/>
      <w:lvlText w:val="%6."/>
      <w:lvlJc w:val="right"/>
      <w:pPr>
        <w:ind w:left="4320" w:hanging="180"/>
      </w:pPr>
    </w:lvl>
    <w:lvl w:ilvl="6" w:tplc="A8C04992">
      <w:start w:val="1"/>
      <w:numFmt w:val="decimal"/>
      <w:lvlText w:val="%7."/>
      <w:lvlJc w:val="left"/>
      <w:pPr>
        <w:ind w:left="5040" w:hanging="360"/>
      </w:pPr>
    </w:lvl>
    <w:lvl w:ilvl="7" w:tplc="D66811A8">
      <w:start w:val="1"/>
      <w:numFmt w:val="lowerLetter"/>
      <w:lvlText w:val="%8."/>
      <w:lvlJc w:val="left"/>
      <w:pPr>
        <w:ind w:left="5760" w:hanging="360"/>
      </w:pPr>
    </w:lvl>
    <w:lvl w:ilvl="8" w:tplc="D9D07A68">
      <w:start w:val="1"/>
      <w:numFmt w:val="lowerRoman"/>
      <w:lvlText w:val="%9."/>
      <w:lvlJc w:val="right"/>
      <w:pPr>
        <w:ind w:left="6480" w:hanging="180"/>
      </w:pPr>
    </w:lvl>
  </w:abstractNum>
  <w:abstractNum w:abstractNumId="12" w15:restartNumberingAfterBreak="0">
    <w:nsid w:val="1EF6702F"/>
    <w:multiLevelType w:val="hybridMultilevel"/>
    <w:tmpl w:val="1138E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F57BD"/>
    <w:multiLevelType w:val="hybridMultilevel"/>
    <w:tmpl w:val="12BE49D0"/>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7B8A6"/>
    <w:multiLevelType w:val="hybridMultilevel"/>
    <w:tmpl w:val="3F109EC2"/>
    <w:lvl w:ilvl="0" w:tplc="1D4899CC">
      <w:start w:val="1"/>
      <w:numFmt w:val="decimal"/>
      <w:lvlText w:val="%1."/>
      <w:lvlJc w:val="left"/>
      <w:pPr>
        <w:ind w:left="720" w:hanging="360"/>
      </w:pPr>
    </w:lvl>
    <w:lvl w:ilvl="1" w:tplc="97AC405A">
      <w:start w:val="1"/>
      <w:numFmt w:val="lowerLetter"/>
      <w:lvlText w:val="%2."/>
      <w:lvlJc w:val="left"/>
      <w:pPr>
        <w:ind w:left="1440" w:hanging="360"/>
      </w:pPr>
    </w:lvl>
    <w:lvl w:ilvl="2" w:tplc="069A909A">
      <w:start w:val="1"/>
      <w:numFmt w:val="lowerRoman"/>
      <w:lvlText w:val="%3."/>
      <w:lvlJc w:val="right"/>
      <w:pPr>
        <w:ind w:left="2160" w:hanging="180"/>
      </w:pPr>
    </w:lvl>
    <w:lvl w:ilvl="3" w:tplc="E99EFD10">
      <w:start w:val="1"/>
      <w:numFmt w:val="decimal"/>
      <w:lvlText w:val="%4."/>
      <w:lvlJc w:val="left"/>
      <w:pPr>
        <w:ind w:left="2880" w:hanging="360"/>
      </w:pPr>
    </w:lvl>
    <w:lvl w:ilvl="4" w:tplc="19FE712C">
      <w:start w:val="1"/>
      <w:numFmt w:val="lowerLetter"/>
      <w:lvlText w:val="%5."/>
      <w:lvlJc w:val="left"/>
      <w:pPr>
        <w:ind w:left="3600" w:hanging="360"/>
      </w:pPr>
    </w:lvl>
    <w:lvl w:ilvl="5" w:tplc="0F44F96A">
      <w:start w:val="1"/>
      <w:numFmt w:val="lowerRoman"/>
      <w:lvlText w:val="%6."/>
      <w:lvlJc w:val="right"/>
      <w:pPr>
        <w:ind w:left="4320" w:hanging="180"/>
      </w:pPr>
    </w:lvl>
    <w:lvl w:ilvl="6" w:tplc="E24C2CF8">
      <w:start w:val="1"/>
      <w:numFmt w:val="decimal"/>
      <w:lvlText w:val="%7."/>
      <w:lvlJc w:val="left"/>
      <w:pPr>
        <w:ind w:left="5040" w:hanging="360"/>
      </w:pPr>
    </w:lvl>
    <w:lvl w:ilvl="7" w:tplc="A6AC853A">
      <w:start w:val="1"/>
      <w:numFmt w:val="lowerLetter"/>
      <w:lvlText w:val="%8."/>
      <w:lvlJc w:val="left"/>
      <w:pPr>
        <w:ind w:left="5760" w:hanging="360"/>
      </w:pPr>
    </w:lvl>
    <w:lvl w:ilvl="8" w:tplc="7BB4235E">
      <w:start w:val="1"/>
      <w:numFmt w:val="lowerRoman"/>
      <w:lvlText w:val="%9."/>
      <w:lvlJc w:val="right"/>
      <w:pPr>
        <w:ind w:left="6480" w:hanging="180"/>
      </w:pPr>
    </w:lvl>
  </w:abstractNum>
  <w:abstractNum w:abstractNumId="15" w15:restartNumberingAfterBreak="0">
    <w:nsid w:val="25C2A3D4"/>
    <w:multiLevelType w:val="hybridMultilevel"/>
    <w:tmpl w:val="1F44C4C4"/>
    <w:lvl w:ilvl="0" w:tplc="456A6F80">
      <w:start w:val="1"/>
      <w:numFmt w:val="decimal"/>
      <w:lvlText w:val="%1."/>
      <w:lvlJc w:val="left"/>
      <w:pPr>
        <w:ind w:left="720" w:hanging="360"/>
      </w:pPr>
    </w:lvl>
    <w:lvl w:ilvl="1" w:tplc="04A0C112">
      <w:start w:val="1"/>
      <w:numFmt w:val="lowerLetter"/>
      <w:lvlText w:val="%2."/>
      <w:lvlJc w:val="left"/>
      <w:pPr>
        <w:ind w:left="1440" w:hanging="360"/>
      </w:pPr>
    </w:lvl>
    <w:lvl w:ilvl="2" w:tplc="659EE746">
      <w:start w:val="1"/>
      <w:numFmt w:val="lowerRoman"/>
      <w:lvlText w:val="%3."/>
      <w:lvlJc w:val="right"/>
      <w:pPr>
        <w:ind w:left="2160" w:hanging="180"/>
      </w:pPr>
    </w:lvl>
    <w:lvl w:ilvl="3" w:tplc="1A4AD4BA">
      <w:start w:val="1"/>
      <w:numFmt w:val="decimal"/>
      <w:lvlText w:val="%4."/>
      <w:lvlJc w:val="left"/>
      <w:pPr>
        <w:ind w:left="2880" w:hanging="360"/>
      </w:pPr>
    </w:lvl>
    <w:lvl w:ilvl="4" w:tplc="708657EA">
      <w:start w:val="1"/>
      <w:numFmt w:val="lowerLetter"/>
      <w:lvlText w:val="%5."/>
      <w:lvlJc w:val="left"/>
      <w:pPr>
        <w:ind w:left="3600" w:hanging="360"/>
      </w:pPr>
    </w:lvl>
    <w:lvl w:ilvl="5" w:tplc="4238C348">
      <w:start w:val="1"/>
      <w:numFmt w:val="lowerRoman"/>
      <w:lvlText w:val="%6."/>
      <w:lvlJc w:val="right"/>
      <w:pPr>
        <w:ind w:left="4320" w:hanging="180"/>
      </w:pPr>
    </w:lvl>
    <w:lvl w:ilvl="6" w:tplc="5CBABC9E">
      <w:start w:val="1"/>
      <w:numFmt w:val="decimal"/>
      <w:lvlText w:val="%7."/>
      <w:lvlJc w:val="left"/>
      <w:pPr>
        <w:ind w:left="5040" w:hanging="360"/>
      </w:pPr>
    </w:lvl>
    <w:lvl w:ilvl="7" w:tplc="A32A351E">
      <w:start w:val="1"/>
      <w:numFmt w:val="lowerLetter"/>
      <w:lvlText w:val="%8."/>
      <w:lvlJc w:val="left"/>
      <w:pPr>
        <w:ind w:left="5760" w:hanging="360"/>
      </w:pPr>
    </w:lvl>
    <w:lvl w:ilvl="8" w:tplc="0E9A9128">
      <w:start w:val="1"/>
      <w:numFmt w:val="lowerRoman"/>
      <w:lvlText w:val="%9."/>
      <w:lvlJc w:val="right"/>
      <w:pPr>
        <w:ind w:left="6480" w:hanging="180"/>
      </w:pPr>
    </w:lvl>
  </w:abstractNum>
  <w:abstractNum w:abstractNumId="16" w15:restartNumberingAfterBreak="0">
    <w:nsid w:val="25E89533"/>
    <w:multiLevelType w:val="hybridMultilevel"/>
    <w:tmpl w:val="BAC25DC0"/>
    <w:lvl w:ilvl="0" w:tplc="0FA6AD60">
      <w:start w:val="1"/>
      <w:numFmt w:val="decimal"/>
      <w:lvlText w:val="%1."/>
      <w:lvlJc w:val="left"/>
      <w:pPr>
        <w:ind w:left="720" w:hanging="360"/>
      </w:pPr>
    </w:lvl>
    <w:lvl w:ilvl="1" w:tplc="AB78CA70">
      <w:start w:val="1"/>
      <w:numFmt w:val="lowerLetter"/>
      <w:lvlText w:val="%2."/>
      <w:lvlJc w:val="left"/>
      <w:pPr>
        <w:ind w:left="1440" w:hanging="360"/>
      </w:pPr>
    </w:lvl>
    <w:lvl w:ilvl="2" w:tplc="DF566F46">
      <w:start w:val="1"/>
      <w:numFmt w:val="lowerRoman"/>
      <w:lvlText w:val="%3."/>
      <w:lvlJc w:val="right"/>
      <w:pPr>
        <w:ind w:left="2160" w:hanging="180"/>
      </w:pPr>
    </w:lvl>
    <w:lvl w:ilvl="3" w:tplc="6298FF04">
      <w:start w:val="1"/>
      <w:numFmt w:val="decimal"/>
      <w:lvlText w:val="%4."/>
      <w:lvlJc w:val="left"/>
      <w:pPr>
        <w:ind w:left="2880" w:hanging="360"/>
      </w:pPr>
    </w:lvl>
    <w:lvl w:ilvl="4" w:tplc="046AB866">
      <w:start w:val="1"/>
      <w:numFmt w:val="lowerLetter"/>
      <w:lvlText w:val="%5."/>
      <w:lvlJc w:val="left"/>
      <w:pPr>
        <w:ind w:left="3600" w:hanging="360"/>
      </w:pPr>
    </w:lvl>
    <w:lvl w:ilvl="5" w:tplc="942E2E50">
      <w:start w:val="1"/>
      <w:numFmt w:val="lowerRoman"/>
      <w:lvlText w:val="%6."/>
      <w:lvlJc w:val="right"/>
      <w:pPr>
        <w:ind w:left="4320" w:hanging="180"/>
      </w:pPr>
    </w:lvl>
    <w:lvl w:ilvl="6" w:tplc="25C2FE56">
      <w:start w:val="1"/>
      <w:numFmt w:val="decimal"/>
      <w:lvlText w:val="%7."/>
      <w:lvlJc w:val="left"/>
      <w:pPr>
        <w:ind w:left="5040" w:hanging="360"/>
      </w:pPr>
    </w:lvl>
    <w:lvl w:ilvl="7" w:tplc="E550C33C">
      <w:start w:val="1"/>
      <w:numFmt w:val="lowerLetter"/>
      <w:lvlText w:val="%8."/>
      <w:lvlJc w:val="left"/>
      <w:pPr>
        <w:ind w:left="5760" w:hanging="360"/>
      </w:pPr>
    </w:lvl>
    <w:lvl w:ilvl="8" w:tplc="72FA8128">
      <w:start w:val="1"/>
      <w:numFmt w:val="lowerRoman"/>
      <w:lvlText w:val="%9."/>
      <w:lvlJc w:val="right"/>
      <w:pPr>
        <w:ind w:left="6480" w:hanging="180"/>
      </w:pPr>
    </w:lvl>
  </w:abstractNum>
  <w:abstractNum w:abstractNumId="17" w15:restartNumberingAfterBreak="0">
    <w:nsid w:val="2943393B"/>
    <w:multiLevelType w:val="multilevel"/>
    <w:tmpl w:val="7426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B5730"/>
    <w:multiLevelType w:val="hybridMultilevel"/>
    <w:tmpl w:val="248ED2D0"/>
    <w:lvl w:ilvl="0" w:tplc="E36EA968">
      <w:start w:val="1"/>
      <w:numFmt w:val="bullet"/>
      <w:lvlText w:val=""/>
      <w:lvlJc w:val="left"/>
      <w:pPr>
        <w:ind w:left="360" w:hanging="360"/>
      </w:pPr>
      <w:rPr>
        <w:rFonts w:ascii="Symbol" w:hAnsi="Symbol" w:hint="default"/>
      </w:rPr>
    </w:lvl>
    <w:lvl w:ilvl="1" w:tplc="9486739A" w:tentative="1">
      <w:start w:val="1"/>
      <w:numFmt w:val="bullet"/>
      <w:lvlText w:val="o"/>
      <w:lvlJc w:val="left"/>
      <w:pPr>
        <w:ind w:left="1080" w:hanging="360"/>
      </w:pPr>
      <w:rPr>
        <w:rFonts w:ascii="Courier New" w:hAnsi="Courier New" w:hint="default"/>
      </w:rPr>
    </w:lvl>
    <w:lvl w:ilvl="2" w:tplc="5DCE077C" w:tentative="1">
      <w:start w:val="1"/>
      <w:numFmt w:val="bullet"/>
      <w:lvlText w:val=""/>
      <w:lvlJc w:val="left"/>
      <w:pPr>
        <w:ind w:left="1800" w:hanging="360"/>
      </w:pPr>
      <w:rPr>
        <w:rFonts w:ascii="Wingdings" w:hAnsi="Wingdings" w:hint="default"/>
      </w:rPr>
    </w:lvl>
    <w:lvl w:ilvl="3" w:tplc="7E5C24AA" w:tentative="1">
      <w:start w:val="1"/>
      <w:numFmt w:val="bullet"/>
      <w:lvlText w:val=""/>
      <w:lvlJc w:val="left"/>
      <w:pPr>
        <w:ind w:left="2520" w:hanging="360"/>
      </w:pPr>
      <w:rPr>
        <w:rFonts w:ascii="Symbol" w:hAnsi="Symbol" w:hint="default"/>
      </w:rPr>
    </w:lvl>
    <w:lvl w:ilvl="4" w:tplc="D8EEAC66" w:tentative="1">
      <w:start w:val="1"/>
      <w:numFmt w:val="bullet"/>
      <w:lvlText w:val="o"/>
      <w:lvlJc w:val="left"/>
      <w:pPr>
        <w:ind w:left="3240" w:hanging="360"/>
      </w:pPr>
      <w:rPr>
        <w:rFonts w:ascii="Courier New" w:hAnsi="Courier New" w:hint="default"/>
      </w:rPr>
    </w:lvl>
    <w:lvl w:ilvl="5" w:tplc="45600328" w:tentative="1">
      <w:start w:val="1"/>
      <w:numFmt w:val="bullet"/>
      <w:lvlText w:val=""/>
      <w:lvlJc w:val="left"/>
      <w:pPr>
        <w:ind w:left="3960" w:hanging="360"/>
      </w:pPr>
      <w:rPr>
        <w:rFonts w:ascii="Wingdings" w:hAnsi="Wingdings" w:hint="default"/>
      </w:rPr>
    </w:lvl>
    <w:lvl w:ilvl="6" w:tplc="7D965CEA" w:tentative="1">
      <w:start w:val="1"/>
      <w:numFmt w:val="bullet"/>
      <w:lvlText w:val=""/>
      <w:lvlJc w:val="left"/>
      <w:pPr>
        <w:ind w:left="4680" w:hanging="360"/>
      </w:pPr>
      <w:rPr>
        <w:rFonts w:ascii="Symbol" w:hAnsi="Symbol" w:hint="default"/>
      </w:rPr>
    </w:lvl>
    <w:lvl w:ilvl="7" w:tplc="F31C3104" w:tentative="1">
      <w:start w:val="1"/>
      <w:numFmt w:val="bullet"/>
      <w:lvlText w:val="o"/>
      <w:lvlJc w:val="left"/>
      <w:pPr>
        <w:ind w:left="5400" w:hanging="360"/>
      </w:pPr>
      <w:rPr>
        <w:rFonts w:ascii="Courier New" w:hAnsi="Courier New" w:hint="default"/>
      </w:rPr>
    </w:lvl>
    <w:lvl w:ilvl="8" w:tplc="D3725442" w:tentative="1">
      <w:start w:val="1"/>
      <w:numFmt w:val="bullet"/>
      <w:lvlText w:val=""/>
      <w:lvlJc w:val="left"/>
      <w:pPr>
        <w:ind w:left="6120" w:hanging="360"/>
      </w:pPr>
      <w:rPr>
        <w:rFonts w:ascii="Wingdings" w:hAnsi="Wingdings" w:hint="default"/>
      </w:rPr>
    </w:lvl>
  </w:abstractNum>
  <w:abstractNum w:abstractNumId="19" w15:restartNumberingAfterBreak="0">
    <w:nsid w:val="329A057F"/>
    <w:multiLevelType w:val="hybridMultilevel"/>
    <w:tmpl w:val="C4BE241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37963"/>
    <w:multiLevelType w:val="hybridMultilevel"/>
    <w:tmpl w:val="43C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7D054"/>
    <w:multiLevelType w:val="hybridMultilevel"/>
    <w:tmpl w:val="64E4191A"/>
    <w:lvl w:ilvl="0" w:tplc="78668348">
      <w:start w:val="1"/>
      <w:numFmt w:val="decimal"/>
      <w:lvlText w:val="%1."/>
      <w:lvlJc w:val="left"/>
      <w:pPr>
        <w:ind w:left="720" w:hanging="360"/>
      </w:pPr>
    </w:lvl>
    <w:lvl w:ilvl="1" w:tplc="069E216C">
      <w:start w:val="1"/>
      <w:numFmt w:val="lowerLetter"/>
      <w:lvlText w:val="%2."/>
      <w:lvlJc w:val="left"/>
      <w:pPr>
        <w:ind w:left="1440" w:hanging="360"/>
      </w:pPr>
    </w:lvl>
    <w:lvl w:ilvl="2" w:tplc="A8B6D6C6">
      <w:start w:val="1"/>
      <w:numFmt w:val="lowerRoman"/>
      <w:lvlText w:val="%3."/>
      <w:lvlJc w:val="right"/>
      <w:pPr>
        <w:ind w:left="2160" w:hanging="180"/>
      </w:pPr>
    </w:lvl>
    <w:lvl w:ilvl="3" w:tplc="2C66BD56">
      <w:start w:val="1"/>
      <w:numFmt w:val="decimal"/>
      <w:lvlText w:val="%4."/>
      <w:lvlJc w:val="left"/>
      <w:pPr>
        <w:ind w:left="2880" w:hanging="360"/>
      </w:pPr>
    </w:lvl>
    <w:lvl w:ilvl="4" w:tplc="FF14658A">
      <w:start w:val="1"/>
      <w:numFmt w:val="lowerLetter"/>
      <w:lvlText w:val="%5."/>
      <w:lvlJc w:val="left"/>
      <w:pPr>
        <w:ind w:left="3600" w:hanging="360"/>
      </w:pPr>
    </w:lvl>
    <w:lvl w:ilvl="5" w:tplc="C8FA9EDA">
      <w:start w:val="1"/>
      <w:numFmt w:val="lowerRoman"/>
      <w:lvlText w:val="%6."/>
      <w:lvlJc w:val="right"/>
      <w:pPr>
        <w:ind w:left="4320" w:hanging="180"/>
      </w:pPr>
    </w:lvl>
    <w:lvl w:ilvl="6" w:tplc="B5342F10">
      <w:start w:val="1"/>
      <w:numFmt w:val="decimal"/>
      <w:lvlText w:val="%7."/>
      <w:lvlJc w:val="left"/>
      <w:pPr>
        <w:ind w:left="5040" w:hanging="360"/>
      </w:pPr>
    </w:lvl>
    <w:lvl w:ilvl="7" w:tplc="CA4EBB96">
      <w:start w:val="1"/>
      <w:numFmt w:val="lowerLetter"/>
      <w:lvlText w:val="%8."/>
      <w:lvlJc w:val="left"/>
      <w:pPr>
        <w:ind w:left="5760" w:hanging="360"/>
      </w:pPr>
    </w:lvl>
    <w:lvl w:ilvl="8" w:tplc="E7288D90">
      <w:start w:val="1"/>
      <w:numFmt w:val="lowerRoman"/>
      <w:lvlText w:val="%9."/>
      <w:lvlJc w:val="right"/>
      <w:pPr>
        <w:ind w:left="6480" w:hanging="180"/>
      </w:pPr>
    </w:lvl>
  </w:abstractNum>
  <w:abstractNum w:abstractNumId="22" w15:restartNumberingAfterBreak="0">
    <w:nsid w:val="3944800D"/>
    <w:multiLevelType w:val="hybridMultilevel"/>
    <w:tmpl w:val="0E8EDF4C"/>
    <w:lvl w:ilvl="0" w:tplc="F93C105E">
      <w:start w:val="1"/>
      <w:numFmt w:val="bullet"/>
      <w:lvlText w:val=""/>
      <w:lvlJc w:val="left"/>
      <w:pPr>
        <w:ind w:left="720" w:hanging="360"/>
      </w:pPr>
      <w:rPr>
        <w:rFonts w:ascii="Symbol" w:hAnsi="Symbol" w:hint="default"/>
      </w:rPr>
    </w:lvl>
    <w:lvl w:ilvl="1" w:tplc="65000560">
      <w:start w:val="1"/>
      <w:numFmt w:val="bullet"/>
      <w:lvlText w:val="o"/>
      <w:lvlJc w:val="left"/>
      <w:pPr>
        <w:ind w:left="1440" w:hanging="360"/>
      </w:pPr>
      <w:rPr>
        <w:rFonts w:ascii="Courier New" w:hAnsi="Courier New" w:hint="default"/>
      </w:rPr>
    </w:lvl>
    <w:lvl w:ilvl="2" w:tplc="8D86E052">
      <w:start w:val="1"/>
      <w:numFmt w:val="bullet"/>
      <w:lvlText w:val=""/>
      <w:lvlJc w:val="left"/>
      <w:pPr>
        <w:ind w:left="2160" w:hanging="360"/>
      </w:pPr>
      <w:rPr>
        <w:rFonts w:ascii="Wingdings" w:hAnsi="Wingdings" w:hint="default"/>
      </w:rPr>
    </w:lvl>
    <w:lvl w:ilvl="3" w:tplc="2CCABF14">
      <w:start w:val="1"/>
      <w:numFmt w:val="bullet"/>
      <w:lvlText w:val=""/>
      <w:lvlJc w:val="left"/>
      <w:pPr>
        <w:ind w:left="2880" w:hanging="360"/>
      </w:pPr>
      <w:rPr>
        <w:rFonts w:ascii="Symbol" w:hAnsi="Symbol" w:hint="default"/>
      </w:rPr>
    </w:lvl>
    <w:lvl w:ilvl="4" w:tplc="F10ABD3E">
      <w:start w:val="1"/>
      <w:numFmt w:val="bullet"/>
      <w:lvlText w:val="o"/>
      <w:lvlJc w:val="left"/>
      <w:pPr>
        <w:ind w:left="3600" w:hanging="360"/>
      </w:pPr>
      <w:rPr>
        <w:rFonts w:ascii="Courier New" w:hAnsi="Courier New" w:hint="default"/>
      </w:rPr>
    </w:lvl>
    <w:lvl w:ilvl="5" w:tplc="97B6CE70">
      <w:start w:val="1"/>
      <w:numFmt w:val="bullet"/>
      <w:lvlText w:val=""/>
      <w:lvlJc w:val="left"/>
      <w:pPr>
        <w:ind w:left="4320" w:hanging="360"/>
      </w:pPr>
      <w:rPr>
        <w:rFonts w:ascii="Wingdings" w:hAnsi="Wingdings" w:hint="default"/>
      </w:rPr>
    </w:lvl>
    <w:lvl w:ilvl="6" w:tplc="2F62331C">
      <w:start w:val="1"/>
      <w:numFmt w:val="bullet"/>
      <w:lvlText w:val=""/>
      <w:lvlJc w:val="left"/>
      <w:pPr>
        <w:ind w:left="5040" w:hanging="360"/>
      </w:pPr>
      <w:rPr>
        <w:rFonts w:ascii="Symbol" w:hAnsi="Symbol" w:hint="default"/>
      </w:rPr>
    </w:lvl>
    <w:lvl w:ilvl="7" w:tplc="21B20AEC">
      <w:start w:val="1"/>
      <w:numFmt w:val="bullet"/>
      <w:lvlText w:val="o"/>
      <w:lvlJc w:val="left"/>
      <w:pPr>
        <w:ind w:left="5760" w:hanging="360"/>
      </w:pPr>
      <w:rPr>
        <w:rFonts w:ascii="Courier New" w:hAnsi="Courier New" w:hint="default"/>
      </w:rPr>
    </w:lvl>
    <w:lvl w:ilvl="8" w:tplc="749AC864">
      <w:start w:val="1"/>
      <w:numFmt w:val="bullet"/>
      <w:lvlText w:val=""/>
      <w:lvlJc w:val="left"/>
      <w:pPr>
        <w:ind w:left="6480" w:hanging="360"/>
      </w:pPr>
      <w:rPr>
        <w:rFonts w:ascii="Wingdings" w:hAnsi="Wingdings" w:hint="default"/>
      </w:rPr>
    </w:lvl>
  </w:abstractNum>
  <w:abstractNum w:abstractNumId="23" w15:restartNumberingAfterBreak="0">
    <w:nsid w:val="3A8D76A3"/>
    <w:multiLevelType w:val="hybridMultilevel"/>
    <w:tmpl w:val="51F81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304581"/>
    <w:multiLevelType w:val="hybridMultilevel"/>
    <w:tmpl w:val="570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95812"/>
    <w:multiLevelType w:val="hybridMultilevel"/>
    <w:tmpl w:val="BB984E9A"/>
    <w:lvl w:ilvl="0" w:tplc="FDCC3FBA">
      <w:start w:val="1"/>
      <w:numFmt w:val="decimal"/>
      <w:lvlText w:val="%1."/>
      <w:lvlJc w:val="left"/>
      <w:pPr>
        <w:ind w:left="720" w:hanging="360"/>
      </w:pPr>
    </w:lvl>
    <w:lvl w:ilvl="1" w:tplc="428E9BBA">
      <w:start w:val="1"/>
      <w:numFmt w:val="lowerLetter"/>
      <w:lvlText w:val="%2."/>
      <w:lvlJc w:val="left"/>
      <w:pPr>
        <w:ind w:left="1440" w:hanging="360"/>
      </w:pPr>
    </w:lvl>
    <w:lvl w:ilvl="2" w:tplc="B652081E">
      <w:start w:val="1"/>
      <w:numFmt w:val="lowerRoman"/>
      <w:lvlText w:val="%3."/>
      <w:lvlJc w:val="right"/>
      <w:pPr>
        <w:ind w:left="2160" w:hanging="180"/>
      </w:pPr>
    </w:lvl>
    <w:lvl w:ilvl="3" w:tplc="CABAF27A">
      <w:start w:val="1"/>
      <w:numFmt w:val="decimal"/>
      <w:lvlText w:val="%4."/>
      <w:lvlJc w:val="left"/>
      <w:pPr>
        <w:ind w:left="2880" w:hanging="360"/>
      </w:pPr>
    </w:lvl>
    <w:lvl w:ilvl="4" w:tplc="BCC8C150">
      <w:start w:val="1"/>
      <w:numFmt w:val="lowerLetter"/>
      <w:lvlText w:val="%5."/>
      <w:lvlJc w:val="left"/>
      <w:pPr>
        <w:ind w:left="3600" w:hanging="360"/>
      </w:pPr>
    </w:lvl>
    <w:lvl w:ilvl="5" w:tplc="9B3A9308">
      <w:start w:val="1"/>
      <w:numFmt w:val="lowerRoman"/>
      <w:lvlText w:val="%6."/>
      <w:lvlJc w:val="right"/>
      <w:pPr>
        <w:ind w:left="4320" w:hanging="180"/>
      </w:pPr>
    </w:lvl>
    <w:lvl w:ilvl="6" w:tplc="45D66E78">
      <w:start w:val="1"/>
      <w:numFmt w:val="decimal"/>
      <w:lvlText w:val="%7."/>
      <w:lvlJc w:val="left"/>
      <w:pPr>
        <w:ind w:left="5040" w:hanging="360"/>
      </w:pPr>
    </w:lvl>
    <w:lvl w:ilvl="7" w:tplc="644C362C">
      <w:start w:val="1"/>
      <w:numFmt w:val="lowerLetter"/>
      <w:lvlText w:val="%8."/>
      <w:lvlJc w:val="left"/>
      <w:pPr>
        <w:ind w:left="5760" w:hanging="360"/>
      </w:pPr>
    </w:lvl>
    <w:lvl w:ilvl="8" w:tplc="840680E0">
      <w:start w:val="1"/>
      <w:numFmt w:val="lowerRoman"/>
      <w:lvlText w:val="%9."/>
      <w:lvlJc w:val="right"/>
      <w:pPr>
        <w:ind w:left="6480" w:hanging="180"/>
      </w:pPr>
    </w:lvl>
  </w:abstractNum>
  <w:abstractNum w:abstractNumId="26" w15:restartNumberingAfterBreak="0">
    <w:nsid w:val="45879716"/>
    <w:multiLevelType w:val="hybridMultilevel"/>
    <w:tmpl w:val="14543D0A"/>
    <w:lvl w:ilvl="0" w:tplc="34A06E14">
      <w:start w:val="1"/>
      <w:numFmt w:val="decimal"/>
      <w:lvlText w:val="%1)"/>
      <w:lvlJc w:val="left"/>
      <w:pPr>
        <w:ind w:left="720" w:hanging="360"/>
      </w:pPr>
    </w:lvl>
    <w:lvl w:ilvl="1" w:tplc="81983A4A">
      <w:start w:val="1"/>
      <w:numFmt w:val="lowerLetter"/>
      <w:lvlText w:val="%2."/>
      <w:lvlJc w:val="left"/>
      <w:pPr>
        <w:ind w:left="1440" w:hanging="360"/>
      </w:pPr>
    </w:lvl>
    <w:lvl w:ilvl="2" w:tplc="86C6BD62">
      <w:start w:val="1"/>
      <w:numFmt w:val="lowerRoman"/>
      <w:lvlText w:val="%3."/>
      <w:lvlJc w:val="right"/>
      <w:pPr>
        <w:ind w:left="2160" w:hanging="180"/>
      </w:pPr>
    </w:lvl>
    <w:lvl w:ilvl="3" w:tplc="12EA1CBE">
      <w:start w:val="1"/>
      <w:numFmt w:val="decimal"/>
      <w:lvlText w:val="%4."/>
      <w:lvlJc w:val="left"/>
      <w:pPr>
        <w:ind w:left="2880" w:hanging="360"/>
      </w:pPr>
    </w:lvl>
    <w:lvl w:ilvl="4" w:tplc="EFA8991C">
      <w:start w:val="1"/>
      <w:numFmt w:val="lowerLetter"/>
      <w:lvlText w:val="%5."/>
      <w:lvlJc w:val="left"/>
      <w:pPr>
        <w:ind w:left="3600" w:hanging="360"/>
      </w:pPr>
    </w:lvl>
    <w:lvl w:ilvl="5" w:tplc="77AEA8BC">
      <w:start w:val="1"/>
      <w:numFmt w:val="lowerRoman"/>
      <w:lvlText w:val="%6."/>
      <w:lvlJc w:val="right"/>
      <w:pPr>
        <w:ind w:left="4320" w:hanging="180"/>
      </w:pPr>
    </w:lvl>
    <w:lvl w:ilvl="6" w:tplc="E8E2D348">
      <w:start w:val="1"/>
      <w:numFmt w:val="decimal"/>
      <w:lvlText w:val="%7."/>
      <w:lvlJc w:val="left"/>
      <w:pPr>
        <w:ind w:left="5040" w:hanging="360"/>
      </w:pPr>
    </w:lvl>
    <w:lvl w:ilvl="7" w:tplc="1FB2451A">
      <w:start w:val="1"/>
      <w:numFmt w:val="lowerLetter"/>
      <w:lvlText w:val="%8."/>
      <w:lvlJc w:val="left"/>
      <w:pPr>
        <w:ind w:left="5760" w:hanging="360"/>
      </w:pPr>
    </w:lvl>
    <w:lvl w:ilvl="8" w:tplc="7682BDE0">
      <w:start w:val="1"/>
      <w:numFmt w:val="lowerRoman"/>
      <w:lvlText w:val="%9."/>
      <w:lvlJc w:val="right"/>
      <w:pPr>
        <w:ind w:left="6480" w:hanging="180"/>
      </w:pPr>
    </w:lvl>
  </w:abstractNum>
  <w:abstractNum w:abstractNumId="27" w15:restartNumberingAfterBreak="0">
    <w:nsid w:val="4AEF9AE1"/>
    <w:multiLevelType w:val="hybridMultilevel"/>
    <w:tmpl w:val="C4243564"/>
    <w:lvl w:ilvl="0" w:tplc="A468BB1E">
      <w:start w:val="1"/>
      <w:numFmt w:val="decimal"/>
      <w:lvlText w:val="%1."/>
      <w:lvlJc w:val="left"/>
      <w:pPr>
        <w:ind w:left="720" w:hanging="360"/>
      </w:pPr>
    </w:lvl>
    <w:lvl w:ilvl="1" w:tplc="0768966C">
      <w:start w:val="1"/>
      <w:numFmt w:val="lowerLetter"/>
      <w:lvlText w:val="%2."/>
      <w:lvlJc w:val="left"/>
      <w:pPr>
        <w:ind w:left="1440" w:hanging="360"/>
      </w:pPr>
    </w:lvl>
    <w:lvl w:ilvl="2" w:tplc="4C5CF050">
      <w:start w:val="1"/>
      <w:numFmt w:val="lowerRoman"/>
      <w:lvlText w:val="%3."/>
      <w:lvlJc w:val="right"/>
      <w:pPr>
        <w:ind w:left="2160" w:hanging="180"/>
      </w:pPr>
    </w:lvl>
    <w:lvl w:ilvl="3" w:tplc="E1C4D1DA">
      <w:start w:val="1"/>
      <w:numFmt w:val="decimal"/>
      <w:lvlText w:val="%4."/>
      <w:lvlJc w:val="left"/>
      <w:pPr>
        <w:ind w:left="2880" w:hanging="360"/>
      </w:pPr>
    </w:lvl>
    <w:lvl w:ilvl="4" w:tplc="2D6854C2">
      <w:start w:val="1"/>
      <w:numFmt w:val="lowerLetter"/>
      <w:lvlText w:val="%5."/>
      <w:lvlJc w:val="left"/>
      <w:pPr>
        <w:ind w:left="3600" w:hanging="360"/>
      </w:pPr>
    </w:lvl>
    <w:lvl w:ilvl="5" w:tplc="F460BEDE">
      <w:start w:val="1"/>
      <w:numFmt w:val="lowerRoman"/>
      <w:lvlText w:val="%6."/>
      <w:lvlJc w:val="right"/>
      <w:pPr>
        <w:ind w:left="4320" w:hanging="180"/>
      </w:pPr>
    </w:lvl>
    <w:lvl w:ilvl="6" w:tplc="F192080C">
      <w:start w:val="1"/>
      <w:numFmt w:val="decimal"/>
      <w:lvlText w:val="%7."/>
      <w:lvlJc w:val="left"/>
      <w:pPr>
        <w:ind w:left="5040" w:hanging="360"/>
      </w:pPr>
    </w:lvl>
    <w:lvl w:ilvl="7" w:tplc="254E7518">
      <w:start w:val="1"/>
      <w:numFmt w:val="lowerLetter"/>
      <w:lvlText w:val="%8."/>
      <w:lvlJc w:val="left"/>
      <w:pPr>
        <w:ind w:left="5760" w:hanging="360"/>
      </w:pPr>
    </w:lvl>
    <w:lvl w:ilvl="8" w:tplc="8946CA64">
      <w:start w:val="1"/>
      <w:numFmt w:val="lowerRoman"/>
      <w:lvlText w:val="%9."/>
      <w:lvlJc w:val="right"/>
      <w:pPr>
        <w:ind w:left="6480" w:hanging="180"/>
      </w:pPr>
    </w:lvl>
  </w:abstractNum>
  <w:abstractNum w:abstractNumId="28" w15:restartNumberingAfterBreak="0">
    <w:nsid w:val="4DBA0CED"/>
    <w:multiLevelType w:val="hybridMultilevel"/>
    <w:tmpl w:val="89146C9A"/>
    <w:lvl w:ilvl="0" w:tplc="C5200AD0">
      <w:start w:val="1"/>
      <w:numFmt w:val="decimal"/>
      <w:lvlText w:val="%1."/>
      <w:lvlJc w:val="left"/>
      <w:pPr>
        <w:ind w:left="720" w:hanging="360"/>
      </w:pPr>
    </w:lvl>
    <w:lvl w:ilvl="1" w:tplc="14F2EA20">
      <w:start w:val="1"/>
      <w:numFmt w:val="lowerLetter"/>
      <w:lvlText w:val="%2."/>
      <w:lvlJc w:val="left"/>
      <w:pPr>
        <w:ind w:left="1440" w:hanging="360"/>
      </w:pPr>
    </w:lvl>
    <w:lvl w:ilvl="2" w:tplc="746A61B0">
      <w:start w:val="1"/>
      <w:numFmt w:val="lowerRoman"/>
      <w:lvlText w:val="%3."/>
      <w:lvlJc w:val="right"/>
      <w:pPr>
        <w:ind w:left="2160" w:hanging="180"/>
      </w:pPr>
    </w:lvl>
    <w:lvl w:ilvl="3" w:tplc="FB2087F8">
      <w:start w:val="1"/>
      <w:numFmt w:val="decimal"/>
      <w:lvlText w:val="%4."/>
      <w:lvlJc w:val="left"/>
      <w:pPr>
        <w:ind w:left="2880" w:hanging="360"/>
      </w:pPr>
    </w:lvl>
    <w:lvl w:ilvl="4" w:tplc="C6BCA5DE">
      <w:start w:val="1"/>
      <w:numFmt w:val="lowerLetter"/>
      <w:lvlText w:val="%5."/>
      <w:lvlJc w:val="left"/>
      <w:pPr>
        <w:ind w:left="3600" w:hanging="360"/>
      </w:pPr>
    </w:lvl>
    <w:lvl w:ilvl="5" w:tplc="DB3656D2">
      <w:start w:val="1"/>
      <w:numFmt w:val="lowerRoman"/>
      <w:lvlText w:val="%6."/>
      <w:lvlJc w:val="right"/>
      <w:pPr>
        <w:ind w:left="4320" w:hanging="180"/>
      </w:pPr>
    </w:lvl>
    <w:lvl w:ilvl="6" w:tplc="4014B0D2">
      <w:start w:val="1"/>
      <w:numFmt w:val="decimal"/>
      <w:lvlText w:val="%7."/>
      <w:lvlJc w:val="left"/>
      <w:pPr>
        <w:ind w:left="5040" w:hanging="360"/>
      </w:pPr>
    </w:lvl>
    <w:lvl w:ilvl="7" w:tplc="E4786C42">
      <w:start w:val="1"/>
      <w:numFmt w:val="lowerLetter"/>
      <w:lvlText w:val="%8."/>
      <w:lvlJc w:val="left"/>
      <w:pPr>
        <w:ind w:left="5760" w:hanging="360"/>
      </w:pPr>
    </w:lvl>
    <w:lvl w:ilvl="8" w:tplc="BFC20B02">
      <w:start w:val="1"/>
      <w:numFmt w:val="lowerRoman"/>
      <w:lvlText w:val="%9."/>
      <w:lvlJc w:val="right"/>
      <w:pPr>
        <w:ind w:left="6480" w:hanging="180"/>
      </w:pPr>
    </w:lvl>
  </w:abstractNum>
  <w:abstractNum w:abstractNumId="29" w15:restartNumberingAfterBreak="0">
    <w:nsid w:val="51C41003"/>
    <w:multiLevelType w:val="hybridMultilevel"/>
    <w:tmpl w:val="E34C94D4"/>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A0C19"/>
    <w:multiLevelType w:val="hybridMultilevel"/>
    <w:tmpl w:val="66DC9D6E"/>
    <w:lvl w:ilvl="0" w:tplc="280EF9D0">
      <w:start w:val="1"/>
      <w:numFmt w:val="bullet"/>
      <w:lvlText w:val=""/>
      <w:lvlJc w:val="left"/>
      <w:pPr>
        <w:ind w:left="720" w:hanging="360"/>
      </w:pPr>
      <w:rPr>
        <w:rFonts w:ascii="Symbol" w:hAnsi="Symbol" w:hint="default"/>
      </w:rPr>
    </w:lvl>
    <w:lvl w:ilvl="1" w:tplc="2AEACACC">
      <w:start w:val="1"/>
      <w:numFmt w:val="bullet"/>
      <w:lvlText w:val=""/>
      <w:lvlJc w:val="left"/>
      <w:pPr>
        <w:ind w:left="1440" w:hanging="360"/>
      </w:pPr>
      <w:rPr>
        <w:rFonts w:ascii="Symbol" w:hAnsi="Symbol" w:hint="default"/>
      </w:rPr>
    </w:lvl>
    <w:lvl w:ilvl="2" w:tplc="93D04100">
      <w:start w:val="1"/>
      <w:numFmt w:val="bullet"/>
      <w:lvlText w:val=""/>
      <w:lvlJc w:val="left"/>
      <w:pPr>
        <w:ind w:left="2160" w:hanging="360"/>
      </w:pPr>
      <w:rPr>
        <w:rFonts w:ascii="Wingdings" w:hAnsi="Wingdings" w:hint="default"/>
      </w:rPr>
    </w:lvl>
    <w:lvl w:ilvl="3" w:tplc="0CCE7574">
      <w:start w:val="1"/>
      <w:numFmt w:val="bullet"/>
      <w:lvlText w:val=""/>
      <w:lvlJc w:val="left"/>
      <w:pPr>
        <w:ind w:left="2880" w:hanging="360"/>
      </w:pPr>
      <w:rPr>
        <w:rFonts w:ascii="Symbol" w:hAnsi="Symbol" w:hint="default"/>
      </w:rPr>
    </w:lvl>
    <w:lvl w:ilvl="4" w:tplc="7422BAC8">
      <w:start w:val="1"/>
      <w:numFmt w:val="bullet"/>
      <w:lvlText w:val="o"/>
      <w:lvlJc w:val="left"/>
      <w:pPr>
        <w:ind w:left="3600" w:hanging="360"/>
      </w:pPr>
      <w:rPr>
        <w:rFonts w:ascii="Courier New" w:hAnsi="Courier New" w:hint="default"/>
      </w:rPr>
    </w:lvl>
    <w:lvl w:ilvl="5" w:tplc="2AB841C2">
      <w:start w:val="1"/>
      <w:numFmt w:val="bullet"/>
      <w:lvlText w:val=""/>
      <w:lvlJc w:val="left"/>
      <w:pPr>
        <w:ind w:left="4320" w:hanging="360"/>
      </w:pPr>
      <w:rPr>
        <w:rFonts w:ascii="Wingdings" w:hAnsi="Wingdings" w:hint="default"/>
      </w:rPr>
    </w:lvl>
    <w:lvl w:ilvl="6" w:tplc="3874234A">
      <w:start w:val="1"/>
      <w:numFmt w:val="bullet"/>
      <w:lvlText w:val=""/>
      <w:lvlJc w:val="left"/>
      <w:pPr>
        <w:ind w:left="5040" w:hanging="360"/>
      </w:pPr>
      <w:rPr>
        <w:rFonts w:ascii="Symbol" w:hAnsi="Symbol" w:hint="default"/>
      </w:rPr>
    </w:lvl>
    <w:lvl w:ilvl="7" w:tplc="15B8A81E">
      <w:start w:val="1"/>
      <w:numFmt w:val="bullet"/>
      <w:lvlText w:val="o"/>
      <w:lvlJc w:val="left"/>
      <w:pPr>
        <w:ind w:left="5760" w:hanging="360"/>
      </w:pPr>
      <w:rPr>
        <w:rFonts w:ascii="Courier New" w:hAnsi="Courier New" w:hint="default"/>
      </w:rPr>
    </w:lvl>
    <w:lvl w:ilvl="8" w:tplc="0FD81CF0">
      <w:start w:val="1"/>
      <w:numFmt w:val="bullet"/>
      <w:lvlText w:val=""/>
      <w:lvlJc w:val="left"/>
      <w:pPr>
        <w:ind w:left="6480" w:hanging="360"/>
      </w:pPr>
      <w:rPr>
        <w:rFonts w:ascii="Wingdings" w:hAnsi="Wingdings" w:hint="default"/>
      </w:rPr>
    </w:lvl>
  </w:abstractNum>
  <w:abstractNum w:abstractNumId="32" w15:restartNumberingAfterBreak="0">
    <w:nsid w:val="61461827"/>
    <w:multiLevelType w:val="hybridMultilevel"/>
    <w:tmpl w:val="1B0C208E"/>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CCF846"/>
    <w:multiLevelType w:val="hybridMultilevel"/>
    <w:tmpl w:val="0ED41FF0"/>
    <w:lvl w:ilvl="0" w:tplc="81A2C42A">
      <w:start w:val="1"/>
      <w:numFmt w:val="decimal"/>
      <w:lvlText w:val="%1."/>
      <w:lvlJc w:val="left"/>
      <w:pPr>
        <w:ind w:left="720" w:hanging="360"/>
      </w:pPr>
    </w:lvl>
    <w:lvl w:ilvl="1" w:tplc="0326052A">
      <w:start w:val="1"/>
      <w:numFmt w:val="lowerLetter"/>
      <w:lvlText w:val="%2."/>
      <w:lvlJc w:val="left"/>
      <w:pPr>
        <w:ind w:left="1440" w:hanging="360"/>
      </w:pPr>
    </w:lvl>
    <w:lvl w:ilvl="2" w:tplc="9E0CC958">
      <w:start w:val="1"/>
      <w:numFmt w:val="lowerRoman"/>
      <w:lvlText w:val="%3."/>
      <w:lvlJc w:val="right"/>
      <w:pPr>
        <w:ind w:left="2160" w:hanging="180"/>
      </w:pPr>
    </w:lvl>
    <w:lvl w:ilvl="3" w:tplc="BA840B38">
      <w:start w:val="1"/>
      <w:numFmt w:val="decimal"/>
      <w:lvlText w:val="%4."/>
      <w:lvlJc w:val="left"/>
      <w:pPr>
        <w:ind w:left="2880" w:hanging="360"/>
      </w:pPr>
    </w:lvl>
    <w:lvl w:ilvl="4" w:tplc="D868C0F2">
      <w:start w:val="1"/>
      <w:numFmt w:val="lowerLetter"/>
      <w:lvlText w:val="%5."/>
      <w:lvlJc w:val="left"/>
      <w:pPr>
        <w:ind w:left="3600" w:hanging="360"/>
      </w:pPr>
    </w:lvl>
    <w:lvl w:ilvl="5" w:tplc="A3BE32F8">
      <w:start w:val="1"/>
      <w:numFmt w:val="lowerRoman"/>
      <w:lvlText w:val="%6."/>
      <w:lvlJc w:val="right"/>
      <w:pPr>
        <w:ind w:left="4320" w:hanging="180"/>
      </w:pPr>
    </w:lvl>
    <w:lvl w:ilvl="6" w:tplc="D61A5762">
      <w:start w:val="1"/>
      <w:numFmt w:val="decimal"/>
      <w:lvlText w:val="%7."/>
      <w:lvlJc w:val="left"/>
      <w:pPr>
        <w:ind w:left="5040" w:hanging="360"/>
      </w:pPr>
    </w:lvl>
    <w:lvl w:ilvl="7" w:tplc="BB204296">
      <w:start w:val="1"/>
      <w:numFmt w:val="lowerLetter"/>
      <w:lvlText w:val="%8."/>
      <w:lvlJc w:val="left"/>
      <w:pPr>
        <w:ind w:left="5760" w:hanging="360"/>
      </w:pPr>
    </w:lvl>
    <w:lvl w:ilvl="8" w:tplc="BFF23F1A">
      <w:start w:val="1"/>
      <w:numFmt w:val="lowerRoman"/>
      <w:lvlText w:val="%9."/>
      <w:lvlJc w:val="right"/>
      <w:pPr>
        <w:ind w:left="6480" w:hanging="180"/>
      </w:pPr>
    </w:lvl>
  </w:abstractNum>
  <w:abstractNum w:abstractNumId="34" w15:restartNumberingAfterBreak="0">
    <w:nsid w:val="69064F13"/>
    <w:multiLevelType w:val="hybridMultilevel"/>
    <w:tmpl w:val="362A3312"/>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C210F77"/>
    <w:multiLevelType w:val="multilevel"/>
    <w:tmpl w:val="F586C364"/>
    <w:lvl w:ilvl="0">
      <w:start w:val="2"/>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36"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D9DC6C"/>
    <w:multiLevelType w:val="hybridMultilevel"/>
    <w:tmpl w:val="D23CF532"/>
    <w:lvl w:ilvl="0" w:tplc="0EA654F6">
      <w:start w:val="1"/>
      <w:numFmt w:val="decimal"/>
      <w:lvlText w:val="%1."/>
      <w:lvlJc w:val="left"/>
      <w:pPr>
        <w:ind w:left="720" w:hanging="360"/>
      </w:pPr>
    </w:lvl>
    <w:lvl w:ilvl="1" w:tplc="C49AEDBA">
      <w:start w:val="1"/>
      <w:numFmt w:val="lowerLetter"/>
      <w:lvlText w:val="%2."/>
      <w:lvlJc w:val="left"/>
      <w:pPr>
        <w:ind w:left="1440" w:hanging="360"/>
      </w:pPr>
    </w:lvl>
    <w:lvl w:ilvl="2" w:tplc="86F016AE">
      <w:start w:val="1"/>
      <w:numFmt w:val="lowerRoman"/>
      <w:lvlText w:val="%3."/>
      <w:lvlJc w:val="right"/>
      <w:pPr>
        <w:ind w:left="2160" w:hanging="180"/>
      </w:pPr>
    </w:lvl>
    <w:lvl w:ilvl="3" w:tplc="890883C6">
      <w:start w:val="1"/>
      <w:numFmt w:val="decimal"/>
      <w:lvlText w:val="%4."/>
      <w:lvlJc w:val="left"/>
      <w:pPr>
        <w:ind w:left="2880" w:hanging="360"/>
      </w:pPr>
    </w:lvl>
    <w:lvl w:ilvl="4" w:tplc="D7D6C302">
      <w:start w:val="1"/>
      <w:numFmt w:val="lowerLetter"/>
      <w:lvlText w:val="%5."/>
      <w:lvlJc w:val="left"/>
      <w:pPr>
        <w:ind w:left="3600" w:hanging="360"/>
      </w:pPr>
    </w:lvl>
    <w:lvl w:ilvl="5" w:tplc="9CAC0EDA">
      <w:start w:val="1"/>
      <w:numFmt w:val="lowerRoman"/>
      <w:lvlText w:val="%6."/>
      <w:lvlJc w:val="right"/>
      <w:pPr>
        <w:ind w:left="4320" w:hanging="180"/>
      </w:pPr>
    </w:lvl>
    <w:lvl w:ilvl="6" w:tplc="2CB8FF0A">
      <w:start w:val="1"/>
      <w:numFmt w:val="decimal"/>
      <w:lvlText w:val="%7."/>
      <w:lvlJc w:val="left"/>
      <w:pPr>
        <w:ind w:left="5040" w:hanging="360"/>
      </w:pPr>
    </w:lvl>
    <w:lvl w:ilvl="7" w:tplc="DB24A152">
      <w:start w:val="1"/>
      <w:numFmt w:val="lowerLetter"/>
      <w:lvlText w:val="%8."/>
      <w:lvlJc w:val="left"/>
      <w:pPr>
        <w:ind w:left="5760" w:hanging="360"/>
      </w:pPr>
    </w:lvl>
    <w:lvl w:ilvl="8" w:tplc="52BED944">
      <w:start w:val="1"/>
      <w:numFmt w:val="lowerRoman"/>
      <w:lvlText w:val="%9."/>
      <w:lvlJc w:val="right"/>
      <w:pPr>
        <w:ind w:left="6480" w:hanging="180"/>
      </w:pPr>
    </w:lvl>
  </w:abstractNum>
  <w:abstractNum w:abstractNumId="38" w15:restartNumberingAfterBreak="0">
    <w:nsid w:val="6FB2F587"/>
    <w:multiLevelType w:val="hybridMultilevel"/>
    <w:tmpl w:val="427283C8"/>
    <w:lvl w:ilvl="0" w:tplc="EDA0D206">
      <w:start w:val="1"/>
      <w:numFmt w:val="decimal"/>
      <w:lvlText w:val="%1)"/>
      <w:lvlJc w:val="left"/>
      <w:pPr>
        <w:ind w:left="720" w:hanging="360"/>
      </w:pPr>
    </w:lvl>
    <w:lvl w:ilvl="1" w:tplc="E5581008">
      <w:start w:val="1"/>
      <w:numFmt w:val="lowerLetter"/>
      <w:lvlText w:val="%2."/>
      <w:lvlJc w:val="left"/>
      <w:pPr>
        <w:ind w:left="1440" w:hanging="360"/>
      </w:pPr>
    </w:lvl>
    <w:lvl w:ilvl="2" w:tplc="76AE620A">
      <w:start w:val="1"/>
      <w:numFmt w:val="lowerRoman"/>
      <w:lvlText w:val="%3."/>
      <w:lvlJc w:val="right"/>
      <w:pPr>
        <w:ind w:left="2160" w:hanging="180"/>
      </w:pPr>
    </w:lvl>
    <w:lvl w:ilvl="3" w:tplc="B24A2DC2">
      <w:start w:val="1"/>
      <w:numFmt w:val="decimal"/>
      <w:lvlText w:val="%4."/>
      <w:lvlJc w:val="left"/>
      <w:pPr>
        <w:ind w:left="2880" w:hanging="360"/>
      </w:pPr>
    </w:lvl>
    <w:lvl w:ilvl="4" w:tplc="D7407486">
      <w:start w:val="1"/>
      <w:numFmt w:val="lowerLetter"/>
      <w:lvlText w:val="%5."/>
      <w:lvlJc w:val="left"/>
      <w:pPr>
        <w:ind w:left="3600" w:hanging="360"/>
      </w:pPr>
    </w:lvl>
    <w:lvl w:ilvl="5" w:tplc="D80272C2">
      <w:start w:val="1"/>
      <w:numFmt w:val="lowerRoman"/>
      <w:lvlText w:val="%6."/>
      <w:lvlJc w:val="right"/>
      <w:pPr>
        <w:ind w:left="4320" w:hanging="180"/>
      </w:pPr>
    </w:lvl>
    <w:lvl w:ilvl="6" w:tplc="D7B4C900">
      <w:start w:val="1"/>
      <w:numFmt w:val="decimal"/>
      <w:lvlText w:val="%7."/>
      <w:lvlJc w:val="left"/>
      <w:pPr>
        <w:ind w:left="5040" w:hanging="360"/>
      </w:pPr>
    </w:lvl>
    <w:lvl w:ilvl="7" w:tplc="A1AE30D8">
      <w:start w:val="1"/>
      <w:numFmt w:val="lowerLetter"/>
      <w:lvlText w:val="%8."/>
      <w:lvlJc w:val="left"/>
      <w:pPr>
        <w:ind w:left="5760" w:hanging="360"/>
      </w:pPr>
    </w:lvl>
    <w:lvl w:ilvl="8" w:tplc="49721E7C">
      <w:start w:val="1"/>
      <w:numFmt w:val="lowerRoman"/>
      <w:lvlText w:val="%9."/>
      <w:lvlJc w:val="right"/>
      <w:pPr>
        <w:ind w:left="6480" w:hanging="180"/>
      </w:pPr>
    </w:lvl>
  </w:abstractNum>
  <w:abstractNum w:abstractNumId="39" w15:restartNumberingAfterBreak="0">
    <w:nsid w:val="72CB2E67"/>
    <w:multiLevelType w:val="hybridMultilevel"/>
    <w:tmpl w:val="D9A05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73671"/>
    <w:multiLevelType w:val="hybridMultilevel"/>
    <w:tmpl w:val="88362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1C2C50"/>
    <w:multiLevelType w:val="hybridMultilevel"/>
    <w:tmpl w:val="CBCA8AE0"/>
    <w:lvl w:ilvl="0" w:tplc="FFFFFFFF">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BF3598"/>
    <w:multiLevelType w:val="hybridMultilevel"/>
    <w:tmpl w:val="BE6496C2"/>
    <w:lvl w:ilvl="0" w:tplc="0C081256">
      <w:start w:val="1"/>
      <w:numFmt w:val="decimal"/>
      <w:lvlText w:val="%1."/>
      <w:lvlJc w:val="left"/>
      <w:pPr>
        <w:ind w:left="720" w:hanging="360"/>
      </w:pPr>
    </w:lvl>
    <w:lvl w:ilvl="1" w:tplc="CB9CB052">
      <w:start w:val="1"/>
      <w:numFmt w:val="lowerLetter"/>
      <w:lvlText w:val="%2."/>
      <w:lvlJc w:val="left"/>
      <w:pPr>
        <w:ind w:left="1440" w:hanging="360"/>
      </w:pPr>
    </w:lvl>
    <w:lvl w:ilvl="2" w:tplc="D350376A">
      <w:start w:val="1"/>
      <w:numFmt w:val="lowerRoman"/>
      <w:lvlText w:val="%3."/>
      <w:lvlJc w:val="right"/>
      <w:pPr>
        <w:ind w:left="2160" w:hanging="180"/>
      </w:pPr>
    </w:lvl>
    <w:lvl w:ilvl="3" w:tplc="4D0C325C">
      <w:start w:val="1"/>
      <w:numFmt w:val="decimal"/>
      <w:lvlText w:val="%4."/>
      <w:lvlJc w:val="left"/>
      <w:pPr>
        <w:ind w:left="2880" w:hanging="360"/>
      </w:pPr>
    </w:lvl>
    <w:lvl w:ilvl="4" w:tplc="6B8437E6">
      <w:start w:val="1"/>
      <w:numFmt w:val="lowerLetter"/>
      <w:lvlText w:val="%5."/>
      <w:lvlJc w:val="left"/>
      <w:pPr>
        <w:ind w:left="3600" w:hanging="360"/>
      </w:pPr>
    </w:lvl>
    <w:lvl w:ilvl="5" w:tplc="E8D85CB6">
      <w:start w:val="1"/>
      <w:numFmt w:val="lowerRoman"/>
      <w:lvlText w:val="%6."/>
      <w:lvlJc w:val="right"/>
      <w:pPr>
        <w:ind w:left="4320" w:hanging="180"/>
      </w:pPr>
    </w:lvl>
    <w:lvl w:ilvl="6" w:tplc="0AF476B2">
      <w:start w:val="1"/>
      <w:numFmt w:val="decimal"/>
      <w:lvlText w:val="%7."/>
      <w:lvlJc w:val="left"/>
      <w:pPr>
        <w:ind w:left="5040" w:hanging="360"/>
      </w:pPr>
    </w:lvl>
    <w:lvl w:ilvl="7" w:tplc="E8F0F832">
      <w:start w:val="1"/>
      <w:numFmt w:val="lowerLetter"/>
      <w:lvlText w:val="%8."/>
      <w:lvlJc w:val="left"/>
      <w:pPr>
        <w:ind w:left="5760" w:hanging="360"/>
      </w:pPr>
    </w:lvl>
    <w:lvl w:ilvl="8" w:tplc="33D61264">
      <w:start w:val="1"/>
      <w:numFmt w:val="lowerRoman"/>
      <w:lvlText w:val="%9."/>
      <w:lvlJc w:val="right"/>
      <w:pPr>
        <w:ind w:left="6480" w:hanging="180"/>
      </w:pPr>
    </w:lvl>
  </w:abstractNum>
  <w:abstractNum w:abstractNumId="43"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078677941">
    <w:abstractNumId w:val="22"/>
  </w:num>
  <w:num w:numId="2" w16cid:durableId="2067214878">
    <w:abstractNumId w:val="42"/>
  </w:num>
  <w:num w:numId="3" w16cid:durableId="2091729752">
    <w:abstractNumId w:val="11"/>
  </w:num>
  <w:num w:numId="4" w16cid:durableId="1059087030">
    <w:abstractNumId w:val="25"/>
  </w:num>
  <w:num w:numId="5" w16cid:durableId="1794598152">
    <w:abstractNumId w:val="31"/>
  </w:num>
  <w:num w:numId="6" w16cid:durableId="943614321">
    <w:abstractNumId w:val="8"/>
  </w:num>
  <w:num w:numId="7" w16cid:durableId="1468157858">
    <w:abstractNumId w:val="26"/>
  </w:num>
  <w:num w:numId="8" w16cid:durableId="379791932">
    <w:abstractNumId w:val="9"/>
  </w:num>
  <w:num w:numId="9" w16cid:durableId="1491630751">
    <w:abstractNumId w:val="38"/>
  </w:num>
  <w:num w:numId="10" w16cid:durableId="1774478517">
    <w:abstractNumId w:val="27"/>
  </w:num>
  <w:num w:numId="11" w16cid:durableId="790325332">
    <w:abstractNumId w:val="37"/>
  </w:num>
  <w:num w:numId="12" w16cid:durableId="1454128828">
    <w:abstractNumId w:val="15"/>
  </w:num>
  <w:num w:numId="13" w16cid:durableId="1898586182">
    <w:abstractNumId w:val="14"/>
  </w:num>
  <w:num w:numId="14" w16cid:durableId="792750565">
    <w:abstractNumId w:val="33"/>
  </w:num>
  <w:num w:numId="15" w16cid:durableId="1952086708">
    <w:abstractNumId w:val="2"/>
  </w:num>
  <w:num w:numId="16" w16cid:durableId="1768580145">
    <w:abstractNumId w:val="5"/>
  </w:num>
  <w:num w:numId="17" w16cid:durableId="419445499">
    <w:abstractNumId w:val="7"/>
  </w:num>
  <w:num w:numId="18" w16cid:durableId="236207702">
    <w:abstractNumId w:val="28"/>
  </w:num>
  <w:num w:numId="19" w16cid:durableId="1068503612">
    <w:abstractNumId w:val="21"/>
  </w:num>
  <w:num w:numId="20" w16cid:durableId="1091001526">
    <w:abstractNumId w:val="1"/>
  </w:num>
  <w:num w:numId="21" w16cid:durableId="1213732543">
    <w:abstractNumId w:val="16"/>
  </w:num>
  <w:num w:numId="22" w16cid:durableId="143939316">
    <w:abstractNumId w:val="43"/>
  </w:num>
  <w:num w:numId="23" w16cid:durableId="2108381378">
    <w:abstractNumId w:val="13"/>
  </w:num>
  <w:num w:numId="24" w16cid:durableId="1939291191">
    <w:abstractNumId w:val="4"/>
  </w:num>
  <w:num w:numId="25" w16cid:durableId="1466773003">
    <w:abstractNumId w:val="3"/>
  </w:num>
  <w:num w:numId="26" w16cid:durableId="327632923">
    <w:abstractNumId w:val="35"/>
  </w:num>
  <w:num w:numId="27" w16cid:durableId="1988171562">
    <w:abstractNumId w:val="30"/>
  </w:num>
  <w:num w:numId="28" w16cid:durableId="1261530066">
    <w:abstractNumId w:val="36"/>
  </w:num>
  <w:num w:numId="29" w16cid:durableId="1857115009">
    <w:abstractNumId w:val="24"/>
  </w:num>
  <w:num w:numId="30" w16cid:durableId="2135902537">
    <w:abstractNumId w:val="20"/>
  </w:num>
  <w:num w:numId="31" w16cid:durableId="993337583">
    <w:abstractNumId w:val="10"/>
  </w:num>
  <w:num w:numId="32" w16cid:durableId="367754956">
    <w:abstractNumId w:val="19"/>
  </w:num>
  <w:num w:numId="33" w16cid:durableId="1918401611">
    <w:abstractNumId w:val="12"/>
  </w:num>
  <w:num w:numId="34" w16cid:durableId="1082608110">
    <w:abstractNumId w:val="41"/>
  </w:num>
  <w:num w:numId="35" w16cid:durableId="587081905">
    <w:abstractNumId w:val="23"/>
  </w:num>
  <w:num w:numId="36" w16cid:durableId="1292786915">
    <w:abstractNumId w:val="17"/>
  </w:num>
  <w:num w:numId="37" w16cid:durableId="1411198762">
    <w:abstractNumId w:val="34"/>
  </w:num>
  <w:num w:numId="38" w16cid:durableId="1399980849">
    <w:abstractNumId w:val="32"/>
  </w:num>
  <w:num w:numId="39" w16cid:durableId="152377468">
    <w:abstractNumId w:val="0"/>
  </w:num>
  <w:num w:numId="40" w16cid:durableId="2114088149">
    <w:abstractNumId w:val="29"/>
  </w:num>
  <w:num w:numId="41" w16cid:durableId="207880598">
    <w:abstractNumId w:val="40"/>
  </w:num>
  <w:num w:numId="42" w16cid:durableId="2095469954">
    <w:abstractNumId w:val="18"/>
  </w:num>
  <w:num w:numId="43" w16cid:durableId="1213228785">
    <w:abstractNumId w:val="39"/>
  </w:num>
  <w:num w:numId="44" w16cid:durableId="4090307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285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395"/>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36F9"/>
    <w:rsid w:val="00125223"/>
    <w:rsid w:val="00127534"/>
    <w:rsid w:val="00127B16"/>
    <w:rsid w:val="00130DE5"/>
    <w:rsid w:val="00130E98"/>
    <w:rsid w:val="001313F6"/>
    <w:rsid w:val="00133324"/>
    <w:rsid w:val="001343CB"/>
    <w:rsid w:val="0013462F"/>
    <w:rsid w:val="00134EB8"/>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52A83"/>
    <w:rsid w:val="001637AB"/>
    <w:rsid w:val="001700CD"/>
    <w:rsid w:val="00170E27"/>
    <w:rsid w:val="00172253"/>
    <w:rsid w:val="00172E9C"/>
    <w:rsid w:val="00174ACD"/>
    <w:rsid w:val="00180DE6"/>
    <w:rsid w:val="001811C3"/>
    <w:rsid w:val="001811EA"/>
    <w:rsid w:val="001856BC"/>
    <w:rsid w:val="00188818"/>
    <w:rsid w:val="0019130C"/>
    <w:rsid w:val="001913D3"/>
    <w:rsid w:val="001920BF"/>
    <w:rsid w:val="00194BD3"/>
    <w:rsid w:val="00194F0C"/>
    <w:rsid w:val="00195CA8"/>
    <w:rsid w:val="00195D40"/>
    <w:rsid w:val="00195F4D"/>
    <w:rsid w:val="001A07E3"/>
    <w:rsid w:val="001A4A46"/>
    <w:rsid w:val="001B1B05"/>
    <w:rsid w:val="001B41F4"/>
    <w:rsid w:val="001B7468"/>
    <w:rsid w:val="001C0A2A"/>
    <w:rsid w:val="001C4501"/>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61D"/>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2EE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42D7"/>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069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63D"/>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B6A23"/>
    <w:rsid w:val="004C1DF9"/>
    <w:rsid w:val="004C1E20"/>
    <w:rsid w:val="004C27CA"/>
    <w:rsid w:val="004C4A0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72F"/>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0940"/>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6E8D"/>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2DD8"/>
    <w:rsid w:val="0060303D"/>
    <w:rsid w:val="00603276"/>
    <w:rsid w:val="00603BF3"/>
    <w:rsid w:val="00604E16"/>
    <w:rsid w:val="00611FA4"/>
    <w:rsid w:val="0061307C"/>
    <w:rsid w:val="00614F4A"/>
    <w:rsid w:val="00615ACE"/>
    <w:rsid w:val="0061622A"/>
    <w:rsid w:val="0061ADCE"/>
    <w:rsid w:val="00620349"/>
    <w:rsid w:val="006214FB"/>
    <w:rsid w:val="00622110"/>
    <w:rsid w:val="0062235E"/>
    <w:rsid w:val="00622B53"/>
    <w:rsid w:val="00624687"/>
    <w:rsid w:val="00625ADC"/>
    <w:rsid w:val="00630215"/>
    <w:rsid w:val="00630AA7"/>
    <w:rsid w:val="00633314"/>
    <w:rsid w:val="00633383"/>
    <w:rsid w:val="00633FC9"/>
    <w:rsid w:val="00635505"/>
    <w:rsid w:val="00636727"/>
    <w:rsid w:val="00637571"/>
    <w:rsid w:val="00642254"/>
    <w:rsid w:val="006441AC"/>
    <w:rsid w:val="00652749"/>
    <w:rsid w:val="00652C99"/>
    <w:rsid w:val="0065360D"/>
    <w:rsid w:val="00655A8D"/>
    <w:rsid w:val="00655D24"/>
    <w:rsid w:val="0065609A"/>
    <w:rsid w:val="00656336"/>
    <w:rsid w:val="0065675A"/>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282E"/>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3E7D"/>
    <w:rsid w:val="006D49EC"/>
    <w:rsid w:val="006D633A"/>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230A"/>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5882"/>
    <w:rsid w:val="007776C7"/>
    <w:rsid w:val="00781091"/>
    <w:rsid w:val="00783C86"/>
    <w:rsid w:val="00784BE2"/>
    <w:rsid w:val="00784E85"/>
    <w:rsid w:val="007850D2"/>
    <w:rsid w:val="007851D1"/>
    <w:rsid w:val="007873B5"/>
    <w:rsid w:val="007913E8"/>
    <w:rsid w:val="00791424"/>
    <w:rsid w:val="00792A7C"/>
    <w:rsid w:val="00793BFB"/>
    <w:rsid w:val="00794972"/>
    <w:rsid w:val="00797644"/>
    <w:rsid w:val="00797C3A"/>
    <w:rsid w:val="007A0344"/>
    <w:rsid w:val="007A0519"/>
    <w:rsid w:val="007A20EE"/>
    <w:rsid w:val="007A3C2D"/>
    <w:rsid w:val="007A4225"/>
    <w:rsid w:val="007A671E"/>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3876"/>
    <w:rsid w:val="007D4A25"/>
    <w:rsid w:val="007D55F1"/>
    <w:rsid w:val="007E224F"/>
    <w:rsid w:val="007E3758"/>
    <w:rsid w:val="007E3CBF"/>
    <w:rsid w:val="007E54E1"/>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51BC"/>
    <w:rsid w:val="00816C03"/>
    <w:rsid w:val="008208CA"/>
    <w:rsid w:val="00820D42"/>
    <w:rsid w:val="008227A5"/>
    <w:rsid w:val="008242AE"/>
    <w:rsid w:val="0082691B"/>
    <w:rsid w:val="00826D72"/>
    <w:rsid w:val="00830793"/>
    <w:rsid w:val="00831175"/>
    <w:rsid w:val="0083354A"/>
    <w:rsid w:val="008344B8"/>
    <w:rsid w:val="00834C4D"/>
    <w:rsid w:val="00836C6A"/>
    <w:rsid w:val="00837BBF"/>
    <w:rsid w:val="008404A3"/>
    <w:rsid w:val="00841DDB"/>
    <w:rsid w:val="00843026"/>
    <w:rsid w:val="00843482"/>
    <w:rsid w:val="0084427A"/>
    <w:rsid w:val="008448F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2483"/>
    <w:rsid w:val="008947C3"/>
    <w:rsid w:val="008965D1"/>
    <w:rsid w:val="008A0340"/>
    <w:rsid w:val="008A1141"/>
    <w:rsid w:val="008A2996"/>
    <w:rsid w:val="008A4006"/>
    <w:rsid w:val="008A4AEF"/>
    <w:rsid w:val="008A7472"/>
    <w:rsid w:val="008B1D1F"/>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3E8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651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6C38"/>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39C7"/>
    <w:rsid w:val="00A9446C"/>
    <w:rsid w:val="00A947CC"/>
    <w:rsid w:val="00A94BDF"/>
    <w:rsid w:val="00A9764B"/>
    <w:rsid w:val="00A97AE4"/>
    <w:rsid w:val="00AA21A3"/>
    <w:rsid w:val="00AA25C4"/>
    <w:rsid w:val="00AA3C29"/>
    <w:rsid w:val="00AA4882"/>
    <w:rsid w:val="00AA51EE"/>
    <w:rsid w:val="00AA6D27"/>
    <w:rsid w:val="00AA7C25"/>
    <w:rsid w:val="00AB0AC5"/>
    <w:rsid w:val="00AB16B4"/>
    <w:rsid w:val="00AB2525"/>
    <w:rsid w:val="00AB25EE"/>
    <w:rsid w:val="00AB2E47"/>
    <w:rsid w:val="00AB3228"/>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1BA9"/>
    <w:rsid w:val="00B32ADD"/>
    <w:rsid w:val="00B349A7"/>
    <w:rsid w:val="00B34BB9"/>
    <w:rsid w:val="00B351FD"/>
    <w:rsid w:val="00B365F7"/>
    <w:rsid w:val="00B36D72"/>
    <w:rsid w:val="00B37E9D"/>
    <w:rsid w:val="00B37F3F"/>
    <w:rsid w:val="00B42793"/>
    <w:rsid w:val="00B43B13"/>
    <w:rsid w:val="00B446D9"/>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6DEE"/>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039F"/>
    <w:rsid w:val="00BD243D"/>
    <w:rsid w:val="00BD272F"/>
    <w:rsid w:val="00BD47D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10E5"/>
    <w:rsid w:val="00C0389C"/>
    <w:rsid w:val="00C04906"/>
    <w:rsid w:val="00C05822"/>
    <w:rsid w:val="00C05EAD"/>
    <w:rsid w:val="00C07B14"/>
    <w:rsid w:val="00C07ECC"/>
    <w:rsid w:val="00C09082"/>
    <w:rsid w:val="00C10320"/>
    <w:rsid w:val="00C10C26"/>
    <w:rsid w:val="00C10D0E"/>
    <w:rsid w:val="00C10D41"/>
    <w:rsid w:val="00C11352"/>
    <w:rsid w:val="00C12889"/>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5E35"/>
    <w:rsid w:val="00CB7967"/>
    <w:rsid w:val="00CC318F"/>
    <w:rsid w:val="00CC4485"/>
    <w:rsid w:val="00CD14E7"/>
    <w:rsid w:val="00CD340B"/>
    <w:rsid w:val="00CD46EC"/>
    <w:rsid w:val="00CD5988"/>
    <w:rsid w:val="00CD6BDC"/>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1962"/>
    <w:rsid w:val="00D231C9"/>
    <w:rsid w:val="00D23D47"/>
    <w:rsid w:val="00D25B27"/>
    <w:rsid w:val="00D260AB"/>
    <w:rsid w:val="00D27DCA"/>
    <w:rsid w:val="00D348BB"/>
    <w:rsid w:val="00D35091"/>
    <w:rsid w:val="00D36BB2"/>
    <w:rsid w:val="00D36BF1"/>
    <w:rsid w:val="00D372AB"/>
    <w:rsid w:val="00D418C5"/>
    <w:rsid w:val="00D43B3C"/>
    <w:rsid w:val="00D44917"/>
    <w:rsid w:val="00D457D0"/>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4B19"/>
    <w:rsid w:val="00D66B9F"/>
    <w:rsid w:val="00D675CD"/>
    <w:rsid w:val="00D714ED"/>
    <w:rsid w:val="00D71CFC"/>
    <w:rsid w:val="00D72C24"/>
    <w:rsid w:val="00D73A53"/>
    <w:rsid w:val="00D74DD7"/>
    <w:rsid w:val="00D752AA"/>
    <w:rsid w:val="00D75EE4"/>
    <w:rsid w:val="00D81C3F"/>
    <w:rsid w:val="00D82ED6"/>
    <w:rsid w:val="00D8392B"/>
    <w:rsid w:val="00D8481E"/>
    <w:rsid w:val="00D859F4"/>
    <w:rsid w:val="00D87202"/>
    <w:rsid w:val="00D90C98"/>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5731"/>
    <w:rsid w:val="00DD620C"/>
    <w:rsid w:val="00DE0736"/>
    <w:rsid w:val="00DE2FC6"/>
    <w:rsid w:val="00DE3FFF"/>
    <w:rsid w:val="00DE527C"/>
    <w:rsid w:val="00DE5ABD"/>
    <w:rsid w:val="00DE6319"/>
    <w:rsid w:val="00DE7A51"/>
    <w:rsid w:val="00DF384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6AA0"/>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5721"/>
    <w:rsid w:val="00E67924"/>
    <w:rsid w:val="00E701EA"/>
    <w:rsid w:val="00E710F4"/>
    <w:rsid w:val="00E716E9"/>
    <w:rsid w:val="00E73647"/>
    <w:rsid w:val="00E7487F"/>
    <w:rsid w:val="00E811DE"/>
    <w:rsid w:val="00E8506E"/>
    <w:rsid w:val="00E851C0"/>
    <w:rsid w:val="00E876EB"/>
    <w:rsid w:val="00E90857"/>
    <w:rsid w:val="00E923A3"/>
    <w:rsid w:val="00E94A21"/>
    <w:rsid w:val="00E95A42"/>
    <w:rsid w:val="00E9620F"/>
    <w:rsid w:val="00E96F9C"/>
    <w:rsid w:val="00EA101F"/>
    <w:rsid w:val="00EA18C1"/>
    <w:rsid w:val="00EA2807"/>
    <w:rsid w:val="00EA46A7"/>
    <w:rsid w:val="00EA4BD7"/>
    <w:rsid w:val="00EA4BDC"/>
    <w:rsid w:val="00EA4F90"/>
    <w:rsid w:val="00EA65B8"/>
    <w:rsid w:val="00EB35E7"/>
    <w:rsid w:val="00EB37E9"/>
    <w:rsid w:val="00EB7493"/>
    <w:rsid w:val="00EC0E10"/>
    <w:rsid w:val="00EC0FD7"/>
    <w:rsid w:val="00EC1377"/>
    <w:rsid w:val="00EC1FEF"/>
    <w:rsid w:val="00EC2329"/>
    <w:rsid w:val="00EC6BB0"/>
    <w:rsid w:val="00ED13C3"/>
    <w:rsid w:val="00ED2956"/>
    <w:rsid w:val="00ED4281"/>
    <w:rsid w:val="00ED58BB"/>
    <w:rsid w:val="00ED6D5A"/>
    <w:rsid w:val="00EE436E"/>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DCE"/>
    <w:rsid w:val="00F06E71"/>
    <w:rsid w:val="00F07CF9"/>
    <w:rsid w:val="00F10F0A"/>
    <w:rsid w:val="00F1156D"/>
    <w:rsid w:val="00F1166C"/>
    <w:rsid w:val="00F1232F"/>
    <w:rsid w:val="00F12D6C"/>
    <w:rsid w:val="00F15606"/>
    <w:rsid w:val="00F21C6C"/>
    <w:rsid w:val="00F233C5"/>
    <w:rsid w:val="00F25356"/>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2AE9"/>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4E2A"/>
    <w:rsid w:val="00F95563"/>
    <w:rsid w:val="00FA1EDE"/>
    <w:rsid w:val="00FA3E78"/>
    <w:rsid w:val="00FA4065"/>
    <w:rsid w:val="00FA51EC"/>
    <w:rsid w:val="00FA6154"/>
    <w:rsid w:val="00FA63C9"/>
    <w:rsid w:val="00FA7CB4"/>
    <w:rsid w:val="00FA7CC0"/>
    <w:rsid w:val="00FA7D4C"/>
    <w:rsid w:val="00FB209F"/>
    <w:rsid w:val="00FB216E"/>
    <w:rsid w:val="00FB45E2"/>
    <w:rsid w:val="00FB50D3"/>
    <w:rsid w:val="00FB5287"/>
    <w:rsid w:val="00FC06D1"/>
    <w:rsid w:val="00FC113E"/>
    <w:rsid w:val="00FC1BCB"/>
    <w:rsid w:val="00FC53F9"/>
    <w:rsid w:val="00FC622B"/>
    <w:rsid w:val="00FC6770"/>
    <w:rsid w:val="00FD01D0"/>
    <w:rsid w:val="00FD08F7"/>
    <w:rsid w:val="00FD5394"/>
    <w:rsid w:val="00FD5D86"/>
    <w:rsid w:val="00FD5F1D"/>
    <w:rsid w:val="00FD65E8"/>
    <w:rsid w:val="00FD6C77"/>
    <w:rsid w:val="00FD7C86"/>
    <w:rsid w:val="00FE2E3F"/>
    <w:rsid w:val="00FE78AA"/>
    <w:rsid w:val="00FF06B2"/>
    <w:rsid w:val="00FF46B5"/>
    <w:rsid w:val="0156058E"/>
    <w:rsid w:val="0186DE70"/>
    <w:rsid w:val="01A9CC63"/>
    <w:rsid w:val="01AD9089"/>
    <w:rsid w:val="01C5D819"/>
    <w:rsid w:val="01CB1338"/>
    <w:rsid w:val="01E3A1A1"/>
    <w:rsid w:val="02053E37"/>
    <w:rsid w:val="02344CE0"/>
    <w:rsid w:val="024F9ED3"/>
    <w:rsid w:val="0252FA48"/>
    <w:rsid w:val="026B47E2"/>
    <w:rsid w:val="0272218A"/>
    <w:rsid w:val="028C1883"/>
    <w:rsid w:val="029436C7"/>
    <w:rsid w:val="02C212A6"/>
    <w:rsid w:val="02E90E29"/>
    <w:rsid w:val="0303B167"/>
    <w:rsid w:val="03122DE1"/>
    <w:rsid w:val="031D67AC"/>
    <w:rsid w:val="034DA3A5"/>
    <w:rsid w:val="0366E399"/>
    <w:rsid w:val="038E2B2A"/>
    <w:rsid w:val="03BC3DD0"/>
    <w:rsid w:val="03C1F7E8"/>
    <w:rsid w:val="03E2D728"/>
    <w:rsid w:val="03FFE69C"/>
    <w:rsid w:val="040DF1EB"/>
    <w:rsid w:val="042A3007"/>
    <w:rsid w:val="043191FB"/>
    <w:rsid w:val="04417E2F"/>
    <w:rsid w:val="044D468C"/>
    <w:rsid w:val="0475A784"/>
    <w:rsid w:val="047BF1EB"/>
    <w:rsid w:val="04819AA4"/>
    <w:rsid w:val="049541AF"/>
    <w:rsid w:val="04AAA792"/>
    <w:rsid w:val="04BB2E48"/>
    <w:rsid w:val="0516AE5B"/>
    <w:rsid w:val="05784843"/>
    <w:rsid w:val="05CBD789"/>
    <w:rsid w:val="0607A6DE"/>
    <w:rsid w:val="061177E5"/>
    <w:rsid w:val="0654E306"/>
    <w:rsid w:val="0656FEA9"/>
    <w:rsid w:val="069877CC"/>
    <w:rsid w:val="06B07D00"/>
    <w:rsid w:val="06B27EBC"/>
    <w:rsid w:val="06E9407B"/>
    <w:rsid w:val="0746E457"/>
    <w:rsid w:val="077ED3CC"/>
    <w:rsid w:val="07B26442"/>
    <w:rsid w:val="07D5FE32"/>
    <w:rsid w:val="07D6D637"/>
    <w:rsid w:val="07F8259E"/>
    <w:rsid w:val="07FD77B7"/>
    <w:rsid w:val="0834CD46"/>
    <w:rsid w:val="084E4F1D"/>
    <w:rsid w:val="086143BF"/>
    <w:rsid w:val="08A780D3"/>
    <w:rsid w:val="08E2807B"/>
    <w:rsid w:val="08F2D8ED"/>
    <w:rsid w:val="093A57BE"/>
    <w:rsid w:val="095C0D7A"/>
    <w:rsid w:val="095D5226"/>
    <w:rsid w:val="095E4C1D"/>
    <w:rsid w:val="09647FAE"/>
    <w:rsid w:val="096B6CB0"/>
    <w:rsid w:val="0972F2EB"/>
    <w:rsid w:val="0A1B269B"/>
    <w:rsid w:val="0A206694"/>
    <w:rsid w:val="0A2D1511"/>
    <w:rsid w:val="0A4D8D81"/>
    <w:rsid w:val="0A63FEE6"/>
    <w:rsid w:val="0A64ABB6"/>
    <w:rsid w:val="0AC8E8F4"/>
    <w:rsid w:val="0AD4E624"/>
    <w:rsid w:val="0AFC1863"/>
    <w:rsid w:val="0B0581AD"/>
    <w:rsid w:val="0B351879"/>
    <w:rsid w:val="0B67DDDC"/>
    <w:rsid w:val="0B73105A"/>
    <w:rsid w:val="0B74631C"/>
    <w:rsid w:val="0B8F149A"/>
    <w:rsid w:val="0B900AF0"/>
    <w:rsid w:val="0BBD26A9"/>
    <w:rsid w:val="0BEF257F"/>
    <w:rsid w:val="0C050A62"/>
    <w:rsid w:val="0C101E90"/>
    <w:rsid w:val="0C1E32BF"/>
    <w:rsid w:val="0C1FC0FD"/>
    <w:rsid w:val="0C20F156"/>
    <w:rsid w:val="0C4D2A16"/>
    <w:rsid w:val="0C548D17"/>
    <w:rsid w:val="0C856239"/>
    <w:rsid w:val="0C9796AC"/>
    <w:rsid w:val="0CAA93AD"/>
    <w:rsid w:val="0CB89171"/>
    <w:rsid w:val="0CCAD0B7"/>
    <w:rsid w:val="0CE5A5B3"/>
    <w:rsid w:val="0D088AC0"/>
    <w:rsid w:val="0D19DC27"/>
    <w:rsid w:val="0D475540"/>
    <w:rsid w:val="0D65004A"/>
    <w:rsid w:val="0D771D76"/>
    <w:rsid w:val="0D77A2F4"/>
    <w:rsid w:val="0D90CD63"/>
    <w:rsid w:val="0D94CF86"/>
    <w:rsid w:val="0DB5CBD8"/>
    <w:rsid w:val="0DD05AB6"/>
    <w:rsid w:val="0DEBBE4D"/>
    <w:rsid w:val="0DEBC76D"/>
    <w:rsid w:val="0DFBD516"/>
    <w:rsid w:val="0E14268A"/>
    <w:rsid w:val="0E3D4198"/>
    <w:rsid w:val="0E43A801"/>
    <w:rsid w:val="0E453FB6"/>
    <w:rsid w:val="0E6553D9"/>
    <w:rsid w:val="0E777E78"/>
    <w:rsid w:val="0E975C4D"/>
    <w:rsid w:val="0EB5FB45"/>
    <w:rsid w:val="0F0EE1C5"/>
    <w:rsid w:val="0F0F54FD"/>
    <w:rsid w:val="0F347F3B"/>
    <w:rsid w:val="0F589218"/>
    <w:rsid w:val="0F74CB0E"/>
    <w:rsid w:val="0F7DDD08"/>
    <w:rsid w:val="0FAFF6EB"/>
    <w:rsid w:val="0FBE979B"/>
    <w:rsid w:val="0FD67115"/>
    <w:rsid w:val="0FDDF397"/>
    <w:rsid w:val="0FEF613F"/>
    <w:rsid w:val="0FFD8ADD"/>
    <w:rsid w:val="10050405"/>
    <w:rsid w:val="1010A033"/>
    <w:rsid w:val="1020CD10"/>
    <w:rsid w:val="1033039E"/>
    <w:rsid w:val="103A960D"/>
    <w:rsid w:val="10A02D27"/>
    <w:rsid w:val="10D5F0E4"/>
    <w:rsid w:val="115FDA35"/>
    <w:rsid w:val="1178B399"/>
    <w:rsid w:val="11B0BC7D"/>
    <w:rsid w:val="11BA3A2D"/>
    <w:rsid w:val="11D9C314"/>
    <w:rsid w:val="11F843C0"/>
    <w:rsid w:val="120A165D"/>
    <w:rsid w:val="123216F8"/>
    <w:rsid w:val="12589F66"/>
    <w:rsid w:val="129FE3B4"/>
    <w:rsid w:val="12B09071"/>
    <w:rsid w:val="12D61CA5"/>
    <w:rsid w:val="12DB7B60"/>
    <w:rsid w:val="12E797AD"/>
    <w:rsid w:val="12EFFAED"/>
    <w:rsid w:val="1307C8EF"/>
    <w:rsid w:val="132C56D2"/>
    <w:rsid w:val="133D6124"/>
    <w:rsid w:val="1365A494"/>
    <w:rsid w:val="13B0757D"/>
    <w:rsid w:val="13CFF648"/>
    <w:rsid w:val="13D3A666"/>
    <w:rsid w:val="14059698"/>
    <w:rsid w:val="140876F7"/>
    <w:rsid w:val="140B4795"/>
    <w:rsid w:val="14514E2B"/>
    <w:rsid w:val="145254B1"/>
    <w:rsid w:val="1462A00D"/>
    <w:rsid w:val="14706FCA"/>
    <w:rsid w:val="14774BC1"/>
    <w:rsid w:val="14AE795D"/>
    <w:rsid w:val="14C0E9D6"/>
    <w:rsid w:val="14FC00C9"/>
    <w:rsid w:val="15069DD1"/>
    <w:rsid w:val="150FCCE9"/>
    <w:rsid w:val="151283F6"/>
    <w:rsid w:val="157327C7"/>
    <w:rsid w:val="1576273F"/>
    <w:rsid w:val="157CAF5A"/>
    <w:rsid w:val="15B1CC9B"/>
    <w:rsid w:val="15DA736F"/>
    <w:rsid w:val="15E1B442"/>
    <w:rsid w:val="15F621FB"/>
    <w:rsid w:val="15FAA95D"/>
    <w:rsid w:val="160E5F24"/>
    <w:rsid w:val="16416DE8"/>
    <w:rsid w:val="16583F21"/>
    <w:rsid w:val="16B72D3A"/>
    <w:rsid w:val="16C33DBD"/>
    <w:rsid w:val="16D297D9"/>
    <w:rsid w:val="16D43222"/>
    <w:rsid w:val="16ED67F6"/>
    <w:rsid w:val="174CC575"/>
    <w:rsid w:val="178A079C"/>
    <w:rsid w:val="1794C8E9"/>
    <w:rsid w:val="17B1CF87"/>
    <w:rsid w:val="17D54744"/>
    <w:rsid w:val="17F40F82"/>
    <w:rsid w:val="17FCAADD"/>
    <w:rsid w:val="1806AB1F"/>
    <w:rsid w:val="180FB327"/>
    <w:rsid w:val="18490468"/>
    <w:rsid w:val="186D5347"/>
    <w:rsid w:val="1878C7C9"/>
    <w:rsid w:val="189A732E"/>
    <w:rsid w:val="18BE028D"/>
    <w:rsid w:val="18BEE18F"/>
    <w:rsid w:val="18DCC86F"/>
    <w:rsid w:val="1913DACF"/>
    <w:rsid w:val="191575B9"/>
    <w:rsid w:val="194B74D9"/>
    <w:rsid w:val="196AFF5F"/>
    <w:rsid w:val="19824D87"/>
    <w:rsid w:val="19926AB5"/>
    <w:rsid w:val="199A8A9F"/>
    <w:rsid w:val="199ADA7C"/>
    <w:rsid w:val="19BC0004"/>
    <w:rsid w:val="19C25499"/>
    <w:rsid w:val="19CB671F"/>
    <w:rsid w:val="19DCDB04"/>
    <w:rsid w:val="1A653E64"/>
    <w:rsid w:val="1A7898D0"/>
    <w:rsid w:val="1A874B51"/>
    <w:rsid w:val="1A8E1A41"/>
    <w:rsid w:val="1AADE492"/>
    <w:rsid w:val="1ADA34F7"/>
    <w:rsid w:val="1ADADDDE"/>
    <w:rsid w:val="1AFA3BE1"/>
    <w:rsid w:val="1B081654"/>
    <w:rsid w:val="1B4213CC"/>
    <w:rsid w:val="1B4C1703"/>
    <w:rsid w:val="1B53BD5A"/>
    <w:rsid w:val="1B71A352"/>
    <w:rsid w:val="1B75DF55"/>
    <w:rsid w:val="1BB68704"/>
    <w:rsid w:val="1BC21327"/>
    <w:rsid w:val="1BC581F2"/>
    <w:rsid w:val="1C146931"/>
    <w:rsid w:val="1C196B49"/>
    <w:rsid w:val="1C2FBF08"/>
    <w:rsid w:val="1C4DE884"/>
    <w:rsid w:val="1C571F1F"/>
    <w:rsid w:val="1C58CF82"/>
    <w:rsid w:val="1C9208DE"/>
    <w:rsid w:val="1C951ED5"/>
    <w:rsid w:val="1C9695D6"/>
    <w:rsid w:val="1CAE69A6"/>
    <w:rsid w:val="1CB4FC1B"/>
    <w:rsid w:val="1CB9B845"/>
    <w:rsid w:val="1D4CC904"/>
    <w:rsid w:val="1D68F635"/>
    <w:rsid w:val="1D87F158"/>
    <w:rsid w:val="1D9B520D"/>
    <w:rsid w:val="1DE487F7"/>
    <w:rsid w:val="1DF042EB"/>
    <w:rsid w:val="1DF3C82A"/>
    <w:rsid w:val="1DF94920"/>
    <w:rsid w:val="1E183866"/>
    <w:rsid w:val="1E35208D"/>
    <w:rsid w:val="1E7FEBFF"/>
    <w:rsid w:val="1ECE989C"/>
    <w:rsid w:val="1ED25362"/>
    <w:rsid w:val="1ED46400"/>
    <w:rsid w:val="1ED6D26B"/>
    <w:rsid w:val="1EE89965"/>
    <w:rsid w:val="1F16B657"/>
    <w:rsid w:val="1F2B8C83"/>
    <w:rsid w:val="1F3A3542"/>
    <w:rsid w:val="1F41E3D4"/>
    <w:rsid w:val="1FCC709D"/>
    <w:rsid w:val="1FCCBF97"/>
    <w:rsid w:val="1FD0FD95"/>
    <w:rsid w:val="1FEEB31B"/>
    <w:rsid w:val="1FEFFFFA"/>
    <w:rsid w:val="1FF0DF5F"/>
    <w:rsid w:val="1FF20525"/>
    <w:rsid w:val="201E18EE"/>
    <w:rsid w:val="20495078"/>
    <w:rsid w:val="2063C389"/>
    <w:rsid w:val="206E23C3"/>
    <w:rsid w:val="20D2F2CF"/>
    <w:rsid w:val="2109F937"/>
    <w:rsid w:val="219AF1C8"/>
    <w:rsid w:val="21AF533B"/>
    <w:rsid w:val="21BA53BE"/>
    <w:rsid w:val="21BB25B6"/>
    <w:rsid w:val="2219902D"/>
    <w:rsid w:val="22203A27"/>
    <w:rsid w:val="22304CC6"/>
    <w:rsid w:val="22798496"/>
    <w:rsid w:val="2280D4C5"/>
    <w:rsid w:val="228CD9C9"/>
    <w:rsid w:val="22A87E2D"/>
    <w:rsid w:val="22CCBA43"/>
    <w:rsid w:val="22D46300"/>
    <w:rsid w:val="22D5BC8C"/>
    <w:rsid w:val="22ECCA51"/>
    <w:rsid w:val="235B2C90"/>
    <w:rsid w:val="236FA00D"/>
    <w:rsid w:val="23775D47"/>
    <w:rsid w:val="23A29E76"/>
    <w:rsid w:val="23A4A3DA"/>
    <w:rsid w:val="23B5608E"/>
    <w:rsid w:val="23B91E12"/>
    <w:rsid w:val="23C63BE1"/>
    <w:rsid w:val="23E564A4"/>
    <w:rsid w:val="2402D57A"/>
    <w:rsid w:val="240A9391"/>
    <w:rsid w:val="2454B4B3"/>
    <w:rsid w:val="245F1503"/>
    <w:rsid w:val="2497E606"/>
    <w:rsid w:val="24DD45DA"/>
    <w:rsid w:val="24F26A05"/>
    <w:rsid w:val="250CFF71"/>
    <w:rsid w:val="252D06E6"/>
    <w:rsid w:val="2551A933"/>
    <w:rsid w:val="25C4FA7D"/>
    <w:rsid w:val="25CC5B5D"/>
    <w:rsid w:val="25E51723"/>
    <w:rsid w:val="25EF7D68"/>
    <w:rsid w:val="26257E0B"/>
    <w:rsid w:val="26295ADF"/>
    <w:rsid w:val="268CCE18"/>
    <w:rsid w:val="26C63E6D"/>
    <w:rsid w:val="26E16CB6"/>
    <w:rsid w:val="26ED7994"/>
    <w:rsid w:val="26F3AB4A"/>
    <w:rsid w:val="27031F17"/>
    <w:rsid w:val="271203D5"/>
    <w:rsid w:val="271FCC63"/>
    <w:rsid w:val="2754A9F0"/>
    <w:rsid w:val="27590CEE"/>
    <w:rsid w:val="276C696C"/>
    <w:rsid w:val="27700D1A"/>
    <w:rsid w:val="2799CE55"/>
    <w:rsid w:val="279F5F85"/>
    <w:rsid w:val="27A16199"/>
    <w:rsid w:val="27B8521F"/>
    <w:rsid w:val="27D9BCAE"/>
    <w:rsid w:val="27EBAA83"/>
    <w:rsid w:val="27FCA0F0"/>
    <w:rsid w:val="2822BEAC"/>
    <w:rsid w:val="283EA6BA"/>
    <w:rsid w:val="28600D4B"/>
    <w:rsid w:val="287D1F36"/>
    <w:rsid w:val="287EF322"/>
    <w:rsid w:val="28C1129C"/>
    <w:rsid w:val="28C58623"/>
    <w:rsid w:val="28C659E8"/>
    <w:rsid w:val="28CCC9DD"/>
    <w:rsid w:val="28E8765D"/>
    <w:rsid w:val="28FAD9BF"/>
    <w:rsid w:val="2921BABB"/>
    <w:rsid w:val="292EBE29"/>
    <w:rsid w:val="293BF7D3"/>
    <w:rsid w:val="2952044F"/>
    <w:rsid w:val="295D0FF9"/>
    <w:rsid w:val="2979F6B7"/>
    <w:rsid w:val="29931F14"/>
    <w:rsid w:val="2A130354"/>
    <w:rsid w:val="2A157DAE"/>
    <w:rsid w:val="2A22D612"/>
    <w:rsid w:val="2A365818"/>
    <w:rsid w:val="2A3DC851"/>
    <w:rsid w:val="2A4BE4E1"/>
    <w:rsid w:val="2A615684"/>
    <w:rsid w:val="2A9C6CE0"/>
    <w:rsid w:val="2ACDF3FB"/>
    <w:rsid w:val="2AD3FC6C"/>
    <w:rsid w:val="2AF8EF2E"/>
    <w:rsid w:val="2B108A86"/>
    <w:rsid w:val="2B1F2B8F"/>
    <w:rsid w:val="2B3EAD0A"/>
    <w:rsid w:val="2B469D88"/>
    <w:rsid w:val="2BA74A16"/>
    <w:rsid w:val="2BE31617"/>
    <w:rsid w:val="2BF8D4B4"/>
    <w:rsid w:val="2BF9197D"/>
    <w:rsid w:val="2C2C7E11"/>
    <w:rsid w:val="2C55CAEF"/>
    <w:rsid w:val="2C6FCCCD"/>
    <w:rsid w:val="2C8A299D"/>
    <w:rsid w:val="2C979887"/>
    <w:rsid w:val="2CA915F2"/>
    <w:rsid w:val="2CCCF0C0"/>
    <w:rsid w:val="2D05C5E3"/>
    <w:rsid w:val="2D27D380"/>
    <w:rsid w:val="2D36A28F"/>
    <w:rsid w:val="2D51B1F7"/>
    <w:rsid w:val="2D617258"/>
    <w:rsid w:val="2D879B93"/>
    <w:rsid w:val="2D98F746"/>
    <w:rsid w:val="2DBBE780"/>
    <w:rsid w:val="2DCEF9F2"/>
    <w:rsid w:val="2DD50FDD"/>
    <w:rsid w:val="2DEC384C"/>
    <w:rsid w:val="2DF52BDE"/>
    <w:rsid w:val="2E1C3818"/>
    <w:rsid w:val="2E4D67DA"/>
    <w:rsid w:val="2E96B19C"/>
    <w:rsid w:val="2E994BB4"/>
    <w:rsid w:val="2ED0C7F0"/>
    <w:rsid w:val="2EE594D2"/>
    <w:rsid w:val="2EFE11C1"/>
    <w:rsid w:val="2F01E057"/>
    <w:rsid w:val="2F1B08B4"/>
    <w:rsid w:val="2F34C7A7"/>
    <w:rsid w:val="2F42A1AB"/>
    <w:rsid w:val="2F499DD3"/>
    <w:rsid w:val="2F4A56EE"/>
    <w:rsid w:val="2F84556F"/>
    <w:rsid w:val="2F8B9B7D"/>
    <w:rsid w:val="2F8C31EF"/>
    <w:rsid w:val="2FA2E954"/>
    <w:rsid w:val="2FB191F7"/>
    <w:rsid w:val="2FBF9F50"/>
    <w:rsid w:val="2FC36404"/>
    <w:rsid w:val="2FD957C5"/>
    <w:rsid w:val="2FDAF2BC"/>
    <w:rsid w:val="2FDFAD81"/>
    <w:rsid w:val="30026098"/>
    <w:rsid w:val="301A203E"/>
    <w:rsid w:val="306B1F30"/>
    <w:rsid w:val="306C9D4E"/>
    <w:rsid w:val="30860AB2"/>
    <w:rsid w:val="30B6FD3C"/>
    <w:rsid w:val="30BE2D9A"/>
    <w:rsid w:val="30C8F1E6"/>
    <w:rsid w:val="30D7DBC2"/>
    <w:rsid w:val="30F1CF6A"/>
    <w:rsid w:val="30F4B150"/>
    <w:rsid w:val="30F64369"/>
    <w:rsid w:val="31423392"/>
    <w:rsid w:val="314EFB32"/>
    <w:rsid w:val="31578FEE"/>
    <w:rsid w:val="315B6FB1"/>
    <w:rsid w:val="315EE223"/>
    <w:rsid w:val="3171D50C"/>
    <w:rsid w:val="3185089C"/>
    <w:rsid w:val="31A45B03"/>
    <w:rsid w:val="31EDB042"/>
    <w:rsid w:val="321492FD"/>
    <w:rsid w:val="321D59E0"/>
    <w:rsid w:val="32208F93"/>
    <w:rsid w:val="322E5AE5"/>
    <w:rsid w:val="322F4022"/>
    <w:rsid w:val="32420AE7"/>
    <w:rsid w:val="326DC88D"/>
    <w:rsid w:val="32813E95"/>
    <w:rsid w:val="32A30DC9"/>
    <w:rsid w:val="32B24B9C"/>
    <w:rsid w:val="32D1A336"/>
    <w:rsid w:val="32F74012"/>
    <w:rsid w:val="32F91112"/>
    <w:rsid w:val="330D4654"/>
    <w:rsid w:val="337074AC"/>
    <w:rsid w:val="3398CBF3"/>
    <w:rsid w:val="33A92465"/>
    <w:rsid w:val="33C52160"/>
    <w:rsid w:val="33D58AC6"/>
    <w:rsid w:val="33D669A5"/>
    <w:rsid w:val="3416F553"/>
    <w:rsid w:val="34278089"/>
    <w:rsid w:val="344BC7CB"/>
    <w:rsid w:val="346574FB"/>
    <w:rsid w:val="3470E108"/>
    <w:rsid w:val="34855792"/>
    <w:rsid w:val="34A72331"/>
    <w:rsid w:val="34E81957"/>
    <w:rsid w:val="34F22E32"/>
    <w:rsid w:val="353C4263"/>
    <w:rsid w:val="353E9053"/>
    <w:rsid w:val="35476F20"/>
    <w:rsid w:val="354EA4A0"/>
    <w:rsid w:val="3554FAA2"/>
    <w:rsid w:val="357121DB"/>
    <w:rsid w:val="35A4092B"/>
    <w:rsid w:val="35BA37FA"/>
    <w:rsid w:val="35D90888"/>
    <w:rsid w:val="35E138E0"/>
    <w:rsid w:val="35F19AC9"/>
    <w:rsid w:val="36649AD6"/>
    <w:rsid w:val="36737A21"/>
    <w:rsid w:val="3694F5AE"/>
    <w:rsid w:val="36BF0EF9"/>
    <w:rsid w:val="36D80C55"/>
    <w:rsid w:val="36FDBB09"/>
    <w:rsid w:val="370D2913"/>
    <w:rsid w:val="3719A86A"/>
    <w:rsid w:val="374A2CB4"/>
    <w:rsid w:val="3755F542"/>
    <w:rsid w:val="377BF223"/>
    <w:rsid w:val="37A10652"/>
    <w:rsid w:val="37A9505C"/>
    <w:rsid w:val="37BDA0F2"/>
    <w:rsid w:val="37CF5C40"/>
    <w:rsid w:val="37D77236"/>
    <w:rsid w:val="37F5E2CC"/>
    <w:rsid w:val="380189E3"/>
    <w:rsid w:val="3835B859"/>
    <w:rsid w:val="383B8333"/>
    <w:rsid w:val="3847DA38"/>
    <w:rsid w:val="3855BF91"/>
    <w:rsid w:val="3869B4BD"/>
    <w:rsid w:val="3884EA0E"/>
    <w:rsid w:val="388FD117"/>
    <w:rsid w:val="3894649E"/>
    <w:rsid w:val="38989283"/>
    <w:rsid w:val="38FAF1AC"/>
    <w:rsid w:val="395A0D17"/>
    <w:rsid w:val="395A1A3A"/>
    <w:rsid w:val="39916DBA"/>
    <w:rsid w:val="39F18FF2"/>
    <w:rsid w:val="3A2CBA27"/>
    <w:rsid w:val="3A3462E4"/>
    <w:rsid w:val="3A66CF3D"/>
    <w:rsid w:val="3A6C4D52"/>
    <w:rsid w:val="3A74C5DB"/>
    <w:rsid w:val="3A8960A8"/>
    <w:rsid w:val="3A9A6A88"/>
    <w:rsid w:val="3AE0F11E"/>
    <w:rsid w:val="3B392AA5"/>
    <w:rsid w:val="3B40B931"/>
    <w:rsid w:val="3B59589E"/>
    <w:rsid w:val="3BE9AD8E"/>
    <w:rsid w:val="3BF7467E"/>
    <w:rsid w:val="3C014AC1"/>
    <w:rsid w:val="3C070EF2"/>
    <w:rsid w:val="3C2857C5"/>
    <w:rsid w:val="3C2C7857"/>
    <w:rsid w:val="3C6BEEB9"/>
    <w:rsid w:val="3C6D2D5B"/>
    <w:rsid w:val="3CCE2A35"/>
    <w:rsid w:val="3CEF31C5"/>
    <w:rsid w:val="3D0E515C"/>
    <w:rsid w:val="3D18C50A"/>
    <w:rsid w:val="3D1B8353"/>
    <w:rsid w:val="3D2AECA9"/>
    <w:rsid w:val="3D6C486F"/>
    <w:rsid w:val="3DBF674B"/>
    <w:rsid w:val="3DCF173B"/>
    <w:rsid w:val="3DDF9656"/>
    <w:rsid w:val="3DE83729"/>
    <w:rsid w:val="3E3E9DAB"/>
    <w:rsid w:val="3E5D40A7"/>
    <w:rsid w:val="3E68570F"/>
    <w:rsid w:val="3EB0C23A"/>
    <w:rsid w:val="3EBE1A5C"/>
    <w:rsid w:val="3EC5CE3D"/>
    <w:rsid w:val="3EFF129B"/>
    <w:rsid w:val="3F09F5DC"/>
    <w:rsid w:val="3F185203"/>
    <w:rsid w:val="3F378BED"/>
    <w:rsid w:val="3F788458"/>
    <w:rsid w:val="3FE789F0"/>
    <w:rsid w:val="4007498B"/>
    <w:rsid w:val="400C9BC8"/>
    <w:rsid w:val="40188462"/>
    <w:rsid w:val="4035CF57"/>
    <w:rsid w:val="40571B4E"/>
    <w:rsid w:val="405AD9B2"/>
    <w:rsid w:val="405C132B"/>
    <w:rsid w:val="4076512D"/>
    <w:rsid w:val="408D9689"/>
    <w:rsid w:val="40902565"/>
    <w:rsid w:val="409F7683"/>
    <w:rsid w:val="40AB91EE"/>
    <w:rsid w:val="40E269A1"/>
    <w:rsid w:val="40F31EF8"/>
    <w:rsid w:val="4143B1B1"/>
    <w:rsid w:val="415D3585"/>
    <w:rsid w:val="41648338"/>
    <w:rsid w:val="418EFED1"/>
    <w:rsid w:val="41A208C4"/>
    <w:rsid w:val="41D19FB8"/>
    <w:rsid w:val="41E1C27F"/>
    <w:rsid w:val="41EB5991"/>
    <w:rsid w:val="41FD6EFF"/>
    <w:rsid w:val="420779B1"/>
    <w:rsid w:val="420EDC99"/>
    <w:rsid w:val="422500E1"/>
    <w:rsid w:val="422BCC54"/>
    <w:rsid w:val="4247624F"/>
    <w:rsid w:val="42A0A888"/>
    <w:rsid w:val="42EC0303"/>
    <w:rsid w:val="433A6730"/>
    <w:rsid w:val="43912455"/>
    <w:rsid w:val="43927A65"/>
    <w:rsid w:val="43A1D6E9"/>
    <w:rsid w:val="43CEF330"/>
    <w:rsid w:val="441956C4"/>
    <w:rsid w:val="443C78E9"/>
    <w:rsid w:val="4448FC36"/>
    <w:rsid w:val="444F192E"/>
    <w:rsid w:val="44516AED"/>
    <w:rsid w:val="4463D633"/>
    <w:rsid w:val="44668298"/>
    <w:rsid w:val="44804A80"/>
    <w:rsid w:val="44A2374B"/>
    <w:rsid w:val="44B34CD2"/>
    <w:rsid w:val="4509407A"/>
    <w:rsid w:val="451311A9"/>
    <w:rsid w:val="452044A1"/>
    <w:rsid w:val="456E541F"/>
    <w:rsid w:val="45776777"/>
    <w:rsid w:val="457F0311"/>
    <w:rsid w:val="4585A40D"/>
    <w:rsid w:val="45C0E6A8"/>
    <w:rsid w:val="46042571"/>
    <w:rsid w:val="462C4269"/>
    <w:rsid w:val="4637F45B"/>
    <w:rsid w:val="465EBD13"/>
    <w:rsid w:val="466392A4"/>
    <w:rsid w:val="468C1EA9"/>
    <w:rsid w:val="469D0ACF"/>
    <w:rsid w:val="46CB8C14"/>
    <w:rsid w:val="46F87204"/>
    <w:rsid w:val="46FF3D77"/>
    <w:rsid w:val="473AF2A0"/>
    <w:rsid w:val="476CD51B"/>
    <w:rsid w:val="47855A59"/>
    <w:rsid w:val="478965BD"/>
    <w:rsid w:val="47B68EE6"/>
    <w:rsid w:val="47C345DC"/>
    <w:rsid w:val="47C761AC"/>
    <w:rsid w:val="47D3C4BC"/>
    <w:rsid w:val="47D9D80D"/>
    <w:rsid w:val="47FD5EB4"/>
    <w:rsid w:val="48498132"/>
    <w:rsid w:val="4868ECC1"/>
    <w:rsid w:val="489D7B76"/>
    <w:rsid w:val="48A33DD4"/>
    <w:rsid w:val="48A456B2"/>
    <w:rsid w:val="48CB4FA3"/>
    <w:rsid w:val="490CD00B"/>
    <w:rsid w:val="496015CF"/>
    <w:rsid w:val="496C4487"/>
    <w:rsid w:val="496EA003"/>
    <w:rsid w:val="496F951D"/>
    <w:rsid w:val="498522FE"/>
    <w:rsid w:val="49B70266"/>
    <w:rsid w:val="49E2971C"/>
    <w:rsid w:val="49FD284C"/>
    <w:rsid w:val="4A2A74B4"/>
    <w:rsid w:val="4A4DF3BB"/>
    <w:rsid w:val="4A5344E2"/>
    <w:rsid w:val="4A596B05"/>
    <w:rsid w:val="4A5AAECC"/>
    <w:rsid w:val="4A62DD9A"/>
    <w:rsid w:val="4A67A30D"/>
    <w:rsid w:val="4A82BC15"/>
    <w:rsid w:val="4ABCD10E"/>
    <w:rsid w:val="4AC16E33"/>
    <w:rsid w:val="4ADE3281"/>
    <w:rsid w:val="4AEEDF3E"/>
    <w:rsid w:val="4AF6B864"/>
    <w:rsid w:val="4B20F07B"/>
    <w:rsid w:val="4B488C6D"/>
    <w:rsid w:val="4B49FC32"/>
    <w:rsid w:val="4B7769EE"/>
    <w:rsid w:val="4B889E47"/>
    <w:rsid w:val="4BA13ABD"/>
    <w:rsid w:val="4BACC6C0"/>
    <w:rsid w:val="4BBCA556"/>
    <w:rsid w:val="4BDBF774"/>
    <w:rsid w:val="4BE4B801"/>
    <w:rsid w:val="4C1E41EE"/>
    <w:rsid w:val="4C21B332"/>
    <w:rsid w:val="4C439957"/>
    <w:rsid w:val="4C7F6F11"/>
    <w:rsid w:val="4CAD4930"/>
    <w:rsid w:val="4CB08D6D"/>
    <w:rsid w:val="4CB1F71F"/>
    <w:rsid w:val="4CBCC3C0"/>
    <w:rsid w:val="4CD1F673"/>
    <w:rsid w:val="4CDDDF0D"/>
    <w:rsid w:val="4CEA04CC"/>
    <w:rsid w:val="4D0B20B7"/>
    <w:rsid w:val="4D1A37DE"/>
    <w:rsid w:val="4D246EA8"/>
    <w:rsid w:val="4D2BFC01"/>
    <w:rsid w:val="4D405A39"/>
    <w:rsid w:val="4D4F70EF"/>
    <w:rsid w:val="4D826C39"/>
    <w:rsid w:val="4DAFB1D2"/>
    <w:rsid w:val="4DFE5482"/>
    <w:rsid w:val="4E0CA80D"/>
    <w:rsid w:val="4E2CA9A9"/>
    <w:rsid w:val="4E37F918"/>
    <w:rsid w:val="4E41557D"/>
    <w:rsid w:val="4E430821"/>
    <w:rsid w:val="4E491991"/>
    <w:rsid w:val="4E53B8F7"/>
    <w:rsid w:val="4E589421"/>
    <w:rsid w:val="4E5981A2"/>
    <w:rsid w:val="4EAF0AB0"/>
    <w:rsid w:val="4EC2C9AA"/>
    <w:rsid w:val="4ED17C53"/>
    <w:rsid w:val="4ED7E8CF"/>
    <w:rsid w:val="4EDBF207"/>
    <w:rsid w:val="4F088F15"/>
    <w:rsid w:val="4F0DB53A"/>
    <w:rsid w:val="4F10E6A6"/>
    <w:rsid w:val="4F28C9C7"/>
    <w:rsid w:val="4F2CDC28"/>
    <w:rsid w:val="4F311E4A"/>
    <w:rsid w:val="4F4CAE58"/>
    <w:rsid w:val="4F51A5FD"/>
    <w:rsid w:val="4F55E2B0"/>
    <w:rsid w:val="4F5B892D"/>
    <w:rsid w:val="4F6189C7"/>
    <w:rsid w:val="4FC292FD"/>
    <w:rsid w:val="4FE81E93"/>
    <w:rsid w:val="4FECEA87"/>
    <w:rsid w:val="4FEDAA4D"/>
    <w:rsid w:val="500793F8"/>
    <w:rsid w:val="50288B01"/>
    <w:rsid w:val="5074B755"/>
    <w:rsid w:val="50A61FBD"/>
    <w:rsid w:val="50DC2122"/>
    <w:rsid w:val="5101D0C3"/>
    <w:rsid w:val="510B981C"/>
    <w:rsid w:val="510E0CDC"/>
    <w:rsid w:val="512A8327"/>
    <w:rsid w:val="512B7D55"/>
    <w:rsid w:val="512EC831"/>
    <w:rsid w:val="5140D571"/>
    <w:rsid w:val="5198E394"/>
    <w:rsid w:val="51A4CC2E"/>
    <w:rsid w:val="51AB7FEC"/>
    <w:rsid w:val="51CCC721"/>
    <w:rsid w:val="51E6AB72"/>
    <w:rsid w:val="51FEEC67"/>
    <w:rsid w:val="523CB4FF"/>
    <w:rsid w:val="525ED21C"/>
    <w:rsid w:val="527B165D"/>
    <w:rsid w:val="52A664AF"/>
    <w:rsid w:val="52ACC94D"/>
    <w:rsid w:val="52AD2087"/>
    <w:rsid w:val="52BDC995"/>
    <w:rsid w:val="52C723A4"/>
    <w:rsid w:val="530B13AD"/>
    <w:rsid w:val="5315BF41"/>
    <w:rsid w:val="531C8AB4"/>
    <w:rsid w:val="532C0544"/>
    <w:rsid w:val="533E83A7"/>
    <w:rsid w:val="5391D984"/>
    <w:rsid w:val="53A46452"/>
    <w:rsid w:val="53BC7ECE"/>
    <w:rsid w:val="53D543B1"/>
    <w:rsid w:val="53E0B8C4"/>
    <w:rsid w:val="53FE91AC"/>
    <w:rsid w:val="5440E384"/>
    <w:rsid w:val="54916236"/>
    <w:rsid w:val="54B18FA2"/>
    <w:rsid w:val="54B34455"/>
    <w:rsid w:val="54B666C3"/>
    <w:rsid w:val="54BA354A"/>
    <w:rsid w:val="54D4E4A3"/>
    <w:rsid w:val="54DC6CF0"/>
    <w:rsid w:val="54DC7F44"/>
    <w:rsid w:val="54DD0858"/>
    <w:rsid w:val="54F5A9E3"/>
    <w:rsid w:val="5505ACC7"/>
    <w:rsid w:val="550E466B"/>
    <w:rsid w:val="552F870B"/>
    <w:rsid w:val="555916C5"/>
    <w:rsid w:val="5560B166"/>
    <w:rsid w:val="55733D12"/>
    <w:rsid w:val="55777D0A"/>
    <w:rsid w:val="557891C4"/>
    <w:rsid w:val="55794430"/>
    <w:rsid w:val="557FE558"/>
    <w:rsid w:val="558D8B41"/>
    <w:rsid w:val="55C4DEC1"/>
    <w:rsid w:val="55D0CB4B"/>
    <w:rsid w:val="55EA724F"/>
    <w:rsid w:val="55F4FC87"/>
    <w:rsid w:val="55FC4167"/>
    <w:rsid w:val="567CCE63"/>
    <w:rsid w:val="56A6DDED"/>
    <w:rsid w:val="57284E25"/>
    <w:rsid w:val="574BA389"/>
    <w:rsid w:val="57A9A4DC"/>
    <w:rsid w:val="57B38A53"/>
    <w:rsid w:val="57CCB2B0"/>
    <w:rsid w:val="57ECEE07"/>
    <w:rsid w:val="58287F3A"/>
    <w:rsid w:val="584A8FBB"/>
    <w:rsid w:val="585EF28C"/>
    <w:rsid w:val="5863A51C"/>
    <w:rsid w:val="58BEA732"/>
    <w:rsid w:val="590217EC"/>
    <w:rsid w:val="593A9B73"/>
    <w:rsid w:val="598BCC38"/>
    <w:rsid w:val="5996B341"/>
    <w:rsid w:val="59B2C494"/>
    <w:rsid w:val="59BAF4EC"/>
    <w:rsid w:val="59C44F9B"/>
    <w:rsid w:val="59CB6C35"/>
    <w:rsid w:val="59E3F5F0"/>
    <w:rsid w:val="5A1FAF8F"/>
    <w:rsid w:val="5A257969"/>
    <w:rsid w:val="5A2D97D0"/>
    <w:rsid w:val="5A5C3E9D"/>
    <w:rsid w:val="5A64164E"/>
    <w:rsid w:val="5AA84EA8"/>
    <w:rsid w:val="5AD961B0"/>
    <w:rsid w:val="5AEC7B08"/>
    <w:rsid w:val="5B07A8C9"/>
    <w:rsid w:val="5B224B65"/>
    <w:rsid w:val="5B2F8A1F"/>
    <w:rsid w:val="5B2FCC95"/>
    <w:rsid w:val="5B8D75A8"/>
    <w:rsid w:val="5B983D7B"/>
    <w:rsid w:val="5C0E778D"/>
    <w:rsid w:val="5C400CCF"/>
    <w:rsid w:val="5C71E054"/>
    <w:rsid w:val="5CB0F699"/>
    <w:rsid w:val="5CBCA187"/>
    <w:rsid w:val="5CCCB5D4"/>
    <w:rsid w:val="5CD64189"/>
    <w:rsid w:val="5CFD84C5"/>
    <w:rsid w:val="5D3D1D13"/>
    <w:rsid w:val="5D3E815B"/>
    <w:rsid w:val="5D40071E"/>
    <w:rsid w:val="5D450A99"/>
    <w:rsid w:val="5D4C104F"/>
    <w:rsid w:val="5D595941"/>
    <w:rsid w:val="5D773EA2"/>
    <w:rsid w:val="5D8B912F"/>
    <w:rsid w:val="5D9A9795"/>
    <w:rsid w:val="5DABC49C"/>
    <w:rsid w:val="5DB39683"/>
    <w:rsid w:val="5DD33850"/>
    <w:rsid w:val="5DD7D35B"/>
    <w:rsid w:val="5DE7C5CA"/>
    <w:rsid w:val="5DF4C76F"/>
    <w:rsid w:val="5DF6A159"/>
    <w:rsid w:val="5E01FAEC"/>
    <w:rsid w:val="5E2AAEAF"/>
    <w:rsid w:val="5E2B40E1"/>
    <w:rsid w:val="5E2D378B"/>
    <w:rsid w:val="5E4E7318"/>
    <w:rsid w:val="5E5F66CD"/>
    <w:rsid w:val="5E672AE1"/>
    <w:rsid w:val="5E6EB7EB"/>
    <w:rsid w:val="5E8B0370"/>
    <w:rsid w:val="5E8BD824"/>
    <w:rsid w:val="5E961031"/>
    <w:rsid w:val="5E97C0BE"/>
    <w:rsid w:val="5EA4C263"/>
    <w:rsid w:val="5EB9988F"/>
    <w:rsid w:val="5F1E3B02"/>
    <w:rsid w:val="5F5052A2"/>
    <w:rsid w:val="5F5E1B30"/>
    <w:rsid w:val="5FB0D141"/>
    <w:rsid w:val="5FB7593A"/>
    <w:rsid w:val="5FF4F7A1"/>
    <w:rsid w:val="6002FB42"/>
    <w:rsid w:val="60270D1D"/>
    <w:rsid w:val="605568F0"/>
    <w:rsid w:val="60763BFD"/>
    <w:rsid w:val="607902E0"/>
    <w:rsid w:val="60A7E641"/>
    <w:rsid w:val="60D2AB32"/>
    <w:rsid w:val="60D82B6E"/>
    <w:rsid w:val="60E6BDD9"/>
    <w:rsid w:val="60F47C4F"/>
    <w:rsid w:val="60F4F5E1"/>
    <w:rsid w:val="6104A8B5"/>
    <w:rsid w:val="612727FF"/>
    <w:rsid w:val="6131BEFA"/>
    <w:rsid w:val="614C45CE"/>
    <w:rsid w:val="617A46A0"/>
    <w:rsid w:val="61846E24"/>
    <w:rsid w:val="61A9C4A4"/>
    <w:rsid w:val="61CB0772"/>
    <w:rsid w:val="61CB6409"/>
    <w:rsid w:val="61D8A0E5"/>
    <w:rsid w:val="61E27171"/>
    <w:rsid w:val="61FCCD3D"/>
    <w:rsid w:val="620011C1"/>
    <w:rsid w:val="6245D9F5"/>
    <w:rsid w:val="62575CC7"/>
    <w:rsid w:val="6259820F"/>
    <w:rsid w:val="6273FBCF"/>
    <w:rsid w:val="6280632B"/>
    <w:rsid w:val="62828E3A"/>
    <w:rsid w:val="628A49D5"/>
    <w:rsid w:val="628A7E46"/>
    <w:rsid w:val="6290C642"/>
    <w:rsid w:val="62ADB531"/>
    <w:rsid w:val="630C3EAF"/>
    <w:rsid w:val="6319AF93"/>
    <w:rsid w:val="63351C1C"/>
    <w:rsid w:val="634E4479"/>
    <w:rsid w:val="636B31E1"/>
    <w:rsid w:val="6373E155"/>
    <w:rsid w:val="6374261E"/>
    <w:rsid w:val="6394001B"/>
    <w:rsid w:val="63DECF6E"/>
    <w:rsid w:val="63F696B0"/>
    <w:rsid w:val="64C9B318"/>
    <w:rsid w:val="64DDF96F"/>
    <w:rsid w:val="64EA14DA"/>
    <w:rsid w:val="64FB19A8"/>
    <w:rsid w:val="652AA767"/>
    <w:rsid w:val="65495783"/>
    <w:rsid w:val="65729F9D"/>
    <w:rsid w:val="65B6E906"/>
    <w:rsid w:val="65B803ED"/>
    <w:rsid w:val="65E19CD8"/>
    <w:rsid w:val="6602BEFC"/>
    <w:rsid w:val="6612D259"/>
    <w:rsid w:val="66446766"/>
    <w:rsid w:val="66515055"/>
    <w:rsid w:val="66753649"/>
    <w:rsid w:val="66961555"/>
    <w:rsid w:val="66C4AA74"/>
    <w:rsid w:val="66D47EBA"/>
    <w:rsid w:val="66F243F3"/>
    <w:rsid w:val="6746C40B"/>
    <w:rsid w:val="6762D55F"/>
    <w:rsid w:val="6765F7CD"/>
    <w:rsid w:val="6766D09C"/>
    <w:rsid w:val="677B50B3"/>
    <w:rsid w:val="677D6D39"/>
    <w:rsid w:val="6798555E"/>
    <w:rsid w:val="679E8F5D"/>
    <w:rsid w:val="67B2DC32"/>
    <w:rsid w:val="680E2958"/>
    <w:rsid w:val="68321F02"/>
    <w:rsid w:val="684066B3"/>
    <w:rsid w:val="68A12001"/>
    <w:rsid w:val="68AF591B"/>
    <w:rsid w:val="68D7946F"/>
    <w:rsid w:val="693EBDD0"/>
    <w:rsid w:val="699B9C34"/>
    <w:rsid w:val="69A9DD88"/>
    <w:rsid w:val="69E592B1"/>
    <w:rsid w:val="69F2EE11"/>
    <w:rsid w:val="69FC4B36"/>
    <w:rsid w:val="6A190AFC"/>
    <w:rsid w:val="6A2A4961"/>
    <w:rsid w:val="6A41AE40"/>
    <w:rsid w:val="6A50EBDA"/>
    <w:rsid w:val="6A65D3F8"/>
    <w:rsid w:val="6A7E64CD"/>
    <w:rsid w:val="6A8DA01F"/>
    <w:rsid w:val="6AB50DFB"/>
    <w:rsid w:val="6AC36C4E"/>
    <w:rsid w:val="6AD23384"/>
    <w:rsid w:val="6B22B0D4"/>
    <w:rsid w:val="6B24C178"/>
    <w:rsid w:val="6B69BFC4"/>
    <w:rsid w:val="6B82988B"/>
    <w:rsid w:val="6B98D4B2"/>
    <w:rsid w:val="6BB31F52"/>
    <w:rsid w:val="6C1A352E"/>
    <w:rsid w:val="6C50DE5C"/>
    <w:rsid w:val="6C5D82B7"/>
    <w:rsid w:val="6C7E4C18"/>
    <w:rsid w:val="6C7F5D7D"/>
    <w:rsid w:val="6CA3C3C8"/>
    <w:rsid w:val="6CCF4099"/>
    <w:rsid w:val="6CD33CF6"/>
    <w:rsid w:val="6CE17E4A"/>
    <w:rsid w:val="6CE8D4C5"/>
    <w:rsid w:val="6D1DBEAE"/>
    <w:rsid w:val="6D3351BA"/>
    <w:rsid w:val="6D34A513"/>
    <w:rsid w:val="6D6CC8A1"/>
    <w:rsid w:val="6D782418"/>
    <w:rsid w:val="6D90E233"/>
    <w:rsid w:val="6D975CEB"/>
    <w:rsid w:val="6DC3A5EA"/>
    <w:rsid w:val="6DD5E0DF"/>
    <w:rsid w:val="6DECAEBD"/>
    <w:rsid w:val="6DF91416"/>
    <w:rsid w:val="6E1A1C79"/>
    <w:rsid w:val="6E3A39BE"/>
    <w:rsid w:val="6E6B6E66"/>
    <w:rsid w:val="6E91BD5D"/>
    <w:rsid w:val="6E9B4FE9"/>
    <w:rsid w:val="6EFA94AB"/>
    <w:rsid w:val="6F228476"/>
    <w:rsid w:val="6F5B7F87"/>
    <w:rsid w:val="6F6312CB"/>
    <w:rsid w:val="6F887F1E"/>
    <w:rsid w:val="6FBDCAC2"/>
    <w:rsid w:val="6FF46682"/>
    <w:rsid w:val="6FFE91AC"/>
    <w:rsid w:val="70113186"/>
    <w:rsid w:val="7052645D"/>
    <w:rsid w:val="706B8CBA"/>
    <w:rsid w:val="706C45D5"/>
    <w:rsid w:val="7096650C"/>
    <w:rsid w:val="70BB18E0"/>
    <w:rsid w:val="70DAA06F"/>
    <w:rsid w:val="70EDA651"/>
    <w:rsid w:val="70FFB95A"/>
    <w:rsid w:val="712244BC"/>
    <w:rsid w:val="7147F2FA"/>
    <w:rsid w:val="716D69BB"/>
    <w:rsid w:val="71BDEC02"/>
    <w:rsid w:val="71BFD676"/>
    <w:rsid w:val="71EDC192"/>
    <w:rsid w:val="721F6BB8"/>
    <w:rsid w:val="7220F0CA"/>
    <w:rsid w:val="723EB11E"/>
    <w:rsid w:val="724B2AF9"/>
    <w:rsid w:val="727B9106"/>
    <w:rsid w:val="728976B2"/>
    <w:rsid w:val="72BBC5D2"/>
    <w:rsid w:val="72D7D97C"/>
    <w:rsid w:val="72ED8D9C"/>
    <w:rsid w:val="72F0617C"/>
    <w:rsid w:val="72FAA2F2"/>
    <w:rsid w:val="73059E35"/>
    <w:rsid w:val="73427E7A"/>
    <w:rsid w:val="73490EEF"/>
    <w:rsid w:val="739ABA76"/>
    <w:rsid w:val="73B89A03"/>
    <w:rsid w:val="73EF8416"/>
    <w:rsid w:val="744CC3C6"/>
    <w:rsid w:val="7474219F"/>
    <w:rsid w:val="74895DFD"/>
    <w:rsid w:val="748E462B"/>
    <w:rsid w:val="74A7C5A4"/>
    <w:rsid w:val="750EC2EC"/>
    <w:rsid w:val="7526C84B"/>
    <w:rsid w:val="752D001D"/>
    <w:rsid w:val="75489493"/>
    <w:rsid w:val="75734A0D"/>
    <w:rsid w:val="7589A63D"/>
    <w:rsid w:val="75B425C6"/>
    <w:rsid w:val="75E6A374"/>
    <w:rsid w:val="75F36694"/>
    <w:rsid w:val="75F7C0A2"/>
    <w:rsid w:val="760E3ECD"/>
    <w:rsid w:val="762685F6"/>
    <w:rsid w:val="767A1F3C"/>
    <w:rsid w:val="768020BB"/>
    <w:rsid w:val="76886090"/>
    <w:rsid w:val="76934799"/>
    <w:rsid w:val="7719CC63"/>
    <w:rsid w:val="772689A2"/>
    <w:rsid w:val="7743FFF8"/>
    <w:rsid w:val="775B0DA0"/>
    <w:rsid w:val="77777A88"/>
    <w:rsid w:val="778152F5"/>
    <w:rsid w:val="778F36F5"/>
    <w:rsid w:val="77ADDAE0"/>
    <w:rsid w:val="77B9BB05"/>
    <w:rsid w:val="77EFFA55"/>
    <w:rsid w:val="77F5D39C"/>
    <w:rsid w:val="77FA026B"/>
    <w:rsid w:val="782430F1"/>
    <w:rsid w:val="782F17FA"/>
    <w:rsid w:val="7835CAE7"/>
    <w:rsid w:val="783FBA64"/>
    <w:rsid w:val="784663AE"/>
    <w:rsid w:val="787C5DD4"/>
    <w:rsid w:val="78C25A03"/>
    <w:rsid w:val="78CB3F43"/>
    <w:rsid w:val="78D8E3AD"/>
    <w:rsid w:val="791273FC"/>
    <w:rsid w:val="793C6309"/>
    <w:rsid w:val="7986E525"/>
    <w:rsid w:val="79B9AD84"/>
    <w:rsid w:val="79C00152"/>
    <w:rsid w:val="79E363B1"/>
    <w:rsid w:val="79E828DA"/>
    <w:rsid w:val="7A563CDE"/>
    <w:rsid w:val="7A6EFD2A"/>
    <w:rsid w:val="7A8BE2EF"/>
    <w:rsid w:val="7A97C435"/>
    <w:rsid w:val="7ACD3CF6"/>
    <w:rsid w:val="7B08DB66"/>
    <w:rsid w:val="7B255F95"/>
    <w:rsid w:val="7B2A5DD6"/>
    <w:rsid w:val="7B5BD1B3"/>
    <w:rsid w:val="7B6A1B46"/>
    <w:rsid w:val="7B6E6F6B"/>
    <w:rsid w:val="7B7E0470"/>
    <w:rsid w:val="7B7EA57A"/>
    <w:rsid w:val="7BCF7322"/>
    <w:rsid w:val="7BE47B76"/>
    <w:rsid w:val="7C27262D"/>
    <w:rsid w:val="7C32781B"/>
    <w:rsid w:val="7C3DF953"/>
    <w:rsid w:val="7C51E89D"/>
    <w:rsid w:val="7C62A818"/>
    <w:rsid w:val="7C70418B"/>
    <w:rsid w:val="7C8F0F76"/>
    <w:rsid w:val="7C946FE2"/>
    <w:rsid w:val="7CBB68CD"/>
    <w:rsid w:val="7CDEA6A0"/>
    <w:rsid w:val="7CE36F6B"/>
    <w:rsid w:val="7CF7A214"/>
    <w:rsid w:val="7D1803D1"/>
    <w:rsid w:val="7D38D4EB"/>
    <w:rsid w:val="7D4377B6"/>
    <w:rsid w:val="7D88F1F4"/>
    <w:rsid w:val="7D9559FA"/>
    <w:rsid w:val="7D9EB066"/>
    <w:rsid w:val="7DBE9971"/>
    <w:rsid w:val="7DD23CAA"/>
    <w:rsid w:val="7DD9A51C"/>
    <w:rsid w:val="7DEC0EC2"/>
    <w:rsid w:val="7E26D698"/>
    <w:rsid w:val="7E28BD72"/>
    <w:rsid w:val="7E5690B9"/>
    <w:rsid w:val="7E879A1B"/>
    <w:rsid w:val="7E88E4C0"/>
    <w:rsid w:val="7E8CA7DA"/>
    <w:rsid w:val="7ED24A43"/>
    <w:rsid w:val="7EEE86C4"/>
    <w:rsid w:val="7EFC007F"/>
    <w:rsid w:val="7F3141C2"/>
    <w:rsid w:val="7F53939B"/>
    <w:rsid w:val="7F719E6A"/>
    <w:rsid w:val="7F79D568"/>
    <w:rsid w:val="7FB8D80A"/>
    <w:rsid w:val="7FC48DD3"/>
    <w:rsid w:val="7FCC10A4"/>
    <w:rsid w:val="7F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 w:type="character" w:customStyle="1" w:styleId="normaltextrun">
    <w:name w:val="normaltextrun"/>
    <w:basedOn w:val="DefaultParagraphFont"/>
    <w:rsid w:val="00BD47D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514">
      <w:bodyDiv w:val="1"/>
      <w:marLeft w:val="0"/>
      <w:marRight w:val="0"/>
      <w:marTop w:val="0"/>
      <w:marBottom w:val="0"/>
      <w:divBdr>
        <w:top w:val="none" w:sz="0" w:space="0" w:color="auto"/>
        <w:left w:val="none" w:sz="0" w:space="0" w:color="auto"/>
        <w:bottom w:val="none" w:sz="0" w:space="0" w:color="auto"/>
        <w:right w:val="none" w:sz="0" w:space="0" w:color="auto"/>
      </w:divBdr>
    </w:div>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281307896">
      <w:bodyDiv w:val="1"/>
      <w:marLeft w:val="0"/>
      <w:marRight w:val="0"/>
      <w:marTop w:val="0"/>
      <w:marBottom w:val="0"/>
      <w:divBdr>
        <w:top w:val="none" w:sz="0" w:space="0" w:color="auto"/>
        <w:left w:val="none" w:sz="0" w:space="0" w:color="auto"/>
        <w:bottom w:val="none" w:sz="0" w:space="0" w:color="auto"/>
        <w:right w:val="none" w:sz="0" w:space="0" w:color="auto"/>
      </w:divBdr>
    </w:div>
    <w:div w:id="434054526">
      <w:bodyDiv w:val="1"/>
      <w:marLeft w:val="0"/>
      <w:marRight w:val="0"/>
      <w:marTop w:val="0"/>
      <w:marBottom w:val="0"/>
      <w:divBdr>
        <w:top w:val="none" w:sz="0" w:space="0" w:color="auto"/>
        <w:left w:val="none" w:sz="0" w:space="0" w:color="auto"/>
        <w:bottom w:val="none" w:sz="0" w:space="0" w:color="auto"/>
        <w:right w:val="none" w:sz="0" w:space="0" w:color="auto"/>
      </w:divBdr>
      <w:divsChild>
        <w:div w:id="201368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7182">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7656141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400783344">
      <w:bodyDiv w:val="1"/>
      <w:marLeft w:val="0"/>
      <w:marRight w:val="0"/>
      <w:marTop w:val="0"/>
      <w:marBottom w:val="0"/>
      <w:divBdr>
        <w:top w:val="none" w:sz="0" w:space="0" w:color="auto"/>
        <w:left w:val="none" w:sz="0" w:space="0" w:color="auto"/>
        <w:bottom w:val="none" w:sz="0" w:space="0" w:color="auto"/>
        <w:right w:val="none" w:sz="0" w:space="0" w:color="auto"/>
      </w:divBdr>
      <w:divsChild>
        <w:div w:id="48115768">
          <w:marLeft w:val="0"/>
          <w:marRight w:val="0"/>
          <w:marTop w:val="0"/>
          <w:marBottom w:val="0"/>
          <w:divBdr>
            <w:top w:val="none" w:sz="0" w:space="0" w:color="auto"/>
            <w:left w:val="none" w:sz="0" w:space="0" w:color="auto"/>
            <w:bottom w:val="none" w:sz="0" w:space="0" w:color="auto"/>
            <w:right w:val="none" w:sz="0" w:space="0" w:color="auto"/>
          </w:divBdr>
        </w:div>
        <w:div w:id="1808278551">
          <w:marLeft w:val="0"/>
          <w:marRight w:val="0"/>
          <w:marTop w:val="0"/>
          <w:marBottom w:val="0"/>
          <w:divBdr>
            <w:top w:val="none" w:sz="0" w:space="0" w:color="auto"/>
            <w:left w:val="none" w:sz="0" w:space="0" w:color="auto"/>
            <w:bottom w:val="none" w:sz="0" w:space="0" w:color="auto"/>
            <w:right w:val="none" w:sz="0" w:space="0" w:color="auto"/>
          </w:divBdr>
        </w:div>
        <w:div w:id="577595581">
          <w:marLeft w:val="0"/>
          <w:marRight w:val="0"/>
          <w:marTop w:val="0"/>
          <w:marBottom w:val="0"/>
          <w:divBdr>
            <w:top w:val="none" w:sz="0" w:space="0" w:color="auto"/>
            <w:left w:val="none" w:sz="0" w:space="0" w:color="auto"/>
            <w:bottom w:val="none" w:sz="0" w:space="0" w:color="auto"/>
            <w:right w:val="none" w:sz="0" w:space="0" w:color="auto"/>
          </w:divBdr>
        </w:div>
        <w:div w:id="1238512837">
          <w:marLeft w:val="0"/>
          <w:marRight w:val="0"/>
          <w:marTop w:val="0"/>
          <w:marBottom w:val="0"/>
          <w:divBdr>
            <w:top w:val="none" w:sz="0" w:space="0" w:color="auto"/>
            <w:left w:val="none" w:sz="0" w:space="0" w:color="auto"/>
            <w:bottom w:val="none" w:sz="0" w:space="0" w:color="auto"/>
            <w:right w:val="none" w:sz="0" w:space="0" w:color="auto"/>
          </w:divBdr>
        </w:div>
        <w:div w:id="341275067">
          <w:marLeft w:val="0"/>
          <w:marRight w:val="0"/>
          <w:marTop w:val="0"/>
          <w:marBottom w:val="0"/>
          <w:divBdr>
            <w:top w:val="none" w:sz="0" w:space="0" w:color="auto"/>
            <w:left w:val="none" w:sz="0" w:space="0" w:color="auto"/>
            <w:bottom w:val="none" w:sz="0" w:space="0" w:color="auto"/>
            <w:right w:val="none" w:sz="0" w:space="0" w:color="auto"/>
          </w:divBdr>
        </w:div>
        <w:div w:id="979581531">
          <w:marLeft w:val="0"/>
          <w:marRight w:val="0"/>
          <w:marTop w:val="0"/>
          <w:marBottom w:val="0"/>
          <w:divBdr>
            <w:top w:val="none" w:sz="0" w:space="0" w:color="auto"/>
            <w:left w:val="none" w:sz="0" w:space="0" w:color="auto"/>
            <w:bottom w:val="none" w:sz="0" w:space="0" w:color="auto"/>
            <w:right w:val="none" w:sz="0" w:space="0" w:color="auto"/>
          </w:divBdr>
        </w:div>
      </w:divsChild>
    </w:div>
    <w:div w:id="1438335291">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73214126">
      <w:bodyDiv w:val="1"/>
      <w:marLeft w:val="0"/>
      <w:marRight w:val="0"/>
      <w:marTop w:val="0"/>
      <w:marBottom w:val="0"/>
      <w:divBdr>
        <w:top w:val="none" w:sz="0" w:space="0" w:color="auto"/>
        <w:left w:val="none" w:sz="0" w:space="0" w:color="auto"/>
        <w:bottom w:val="none" w:sz="0" w:space="0" w:color="auto"/>
        <w:right w:val="none" w:sz="0" w:space="0" w:color="auto"/>
      </w:divBdr>
      <w:divsChild>
        <w:div w:id="192606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095">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011833274">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raywellbeinghub.org.uk/making-recovery-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10" ma:contentTypeDescription="Create a new document." ma:contentTypeScope="" ma:versionID="7e02caf14d048556901e74dceed07bd6">
  <xsd:schema xmlns:xsd="http://www.w3.org/2001/XMLSchema" xmlns:xs="http://www.w3.org/2001/XMLSchema" xmlns:p="http://schemas.microsoft.com/office/2006/metadata/properties" xmlns:ns2="99220319-d3a5-4dfa-81f2-77a8d0220702" targetNamespace="http://schemas.microsoft.com/office/2006/metadata/properties" ma:root="true" ma:fieldsID="e691b919a8fea006df5e73d7e6f6c330"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B5603-08EE-4AE7-81E7-5CC7028FAA6D}">
  <ds:schemaRefs>
    <ds:schemaRef ds:uri="http://schemas.microsoft.com/sharepoint/v3/contenttype/forms"/>
  </ds:schemaRefs>
</ds:datastoreItem>
</file>

<file path=customXml/itemProps3.xml><?xml version="1.0" encoding="utf-8"?>
<ds:datastoreItem xmlns:ds="http://schemas.openxmlformats.org/officeDocument/2006/customXml" ds:itemID="{48CBDB51-8876-4459-8940-9B5B2C5B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2</cp:revision>
  <cp:lastPrinted>2022-05-05T14:46:00Z</cp:lastPrinted>
  <dcterms:created xsi:type="dcterms:W3CDTF">2024-04-04T15:15:00Z</dcterms:created>
  <dcterms:modified xsi:type="dcterms:W3CDTF">2024-04-04T15:15:00Z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