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871576" w14:textId="77777777" w:rsidR="00886D70" w:rsidRPr="009E2A3C" w:rsidRDefault="0076321A">
      <w:pPr>
        <w:jc w:val="center"/>
        <w:rPr>
          <w:rFonts w:asciiTheme="minorHAnsi" w:hAnsiTheme="minorHAnsi"/>
        </w:rPr>
      </w:pPr>
      <w:r w:rsidRPr="009E2A3C">
        <w:rPr>
          <w:rFonts w:asciiTheme="minorHAnsi" w:hAnsiTheme="minorHAnsi"/>
          <w:noProof/>
        </w:rPr>
        <w:drawing>
          <wp:anchor distT="0" distB="0" distL="114300" distR="114300" simplePos="0" relativeHeight="251658240" behindDoc="0" locked="0" layoutInCell="1" allowOverlap="1" wp14:anchorId="5DBA443A" wp14:editId="664921AA">
            <wp:simplePos x="0" y="0"/>
            <wp:positionH relativeFrom="column">
              <wp:posOffset>5034952</wp:posOffset>
            </wp:positionH>
            <wp:positionV relativeFrom="paragraph">
              <wp:posOffset>224</wp:posOffset>
            </wp:positionV>
            <wp:extent cx="1193800" cy="118110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p>
    <w:p w14:paraId="1A4F212B" w14:textId="77777777" w:rsidR="00886D70" w:rsidRPr="009E2A3C" w:rsidRDefault="00886D70">
      <w:pPr>
        <w:jc w:val="both"/>
        <w:rPr>
          <w:rFonts w:asciiTheme="minorHAnsi" w:hAnsiTheme="minorHAnsi"/>
        </w:rPr>
      </w:pPr>
    </w:p>
    <w:p w14:paraId="68B8252B" w14:textId="77777777" w:rsidR="00886D70" w:rsidRPr="009E2A3C" w:rsidRDefault="00886D70">
      <w:pPr>
        <w:jc w:val="both"/>
        <w:rPr>
          <w:rFonts w:asciiTheme="minorHAnsi" w:hAnsiTheme="minorHAnsi"/>
        </w:rPr>
      </w:pPr>
    </w:p>
    <w:p w14:paraId="7B76C573" w14:textId="77777777" w:rsidR="00886D70" w:rsidRPr="009E2A3C" w:rsidRDefault="0076321A">
      <w:pPr>
        <w:jc w:val="both"/>
        <w:rPr>
          <w:rFonts w:asciiTheme="minorHAnsi" w:hAnsiTheme="minorHAnsi"/>
        </w:rPr>
      </w:pPr>
      <w:r w:rsidRPr="009E2A3C">
        <w:rPr>
          <w:rFonts w:asciiTheme="minorHAnsi" w:hAnsiTheme="minorHAnsi"/>
          <w:b/>
        </w:rPr>
        <w:t>Organisation:</w:t>
      </w:r>
      <w:r w:rsidRPr="009E2A3C">
        <w:rPr>
          <w:rFonts w:asciiTheme="minorHAnsi" w:hAnsiTheme="minorHAnsi"/>
        </w:rPr>
        <w:t> Moray Wellbeing Hub CIC</w:t>
      </w:r>
    </w:p>
    <w:p w14:paraId="0A3D468E" w14:textId="5423D333" w:rsidR="00886D70" w:rsidRPr="009E2A3C" w:rsidRDefault="00B60C3F">
      <w:pPr>
        <w:jc w:val="both"/>
        <w:rPr>
          <w:rFonts w:asciiTheme="minorHAnsi" w:hAnsiTheme="minorHAnsi"/>
        </w:rPr>
      </w:pPr>
      <w:r>
        <w:rPr>
          <w:rFonts w:asciiTheme="minorHAnsi" w:hAnsiTheme="minorHAnsi"/>
          <w:b/>
        </w:rPr>
        <w:t>Role</w:t>
      </w:r>
      <w:r w:rsidR="0076321A" w:rsidRPr="009E2A3C">
        <w:rPr>
          <w:rFonts w:asciiTheme="minorHAnsi" w:hAnsiTheme="minorHAnsi"/>
          <w:b/>
        </w:rPr>
        <w:t>:</w:t>
      </w:r>
      <w:r w:rsidR="0076321A" w:rsidRPr="009E2A3C">
        <w:rPr>
          <w:rFonts w:asciiTheme="minorHAnsi" w:hAnsiTheme="minorHAnsi"/>
        </w:rPr>
        <w:t> </w:t>
      </w:r>
      <w:r w:rsidR="004B0B85">
        <w:rPr>
          <w:rFonts w:asciiTheme="minorHAnsi" w:hAnsiTheme="minorHAnsi"/>
        </w:rPr>
        <w:t>Experteer</w:t>
      </w:r>
    </w:p>
    <w:p w14:paraId="03C96D19" w14:textId="3766EFB4" w:rsidR="00886D70" w:rsidRPr="009E2A3C" w:rsidRDefault="0076321A">
      <w:pPr>
        <w:jc w:val="both"/>
        <w:rPr>
          <w:rFonts w:asciiTheme="minorHAnsi" w:hAnsiTheme="minorHAnsi"/>
        </w:rPr>
      </w:pPr>
      <w:r w:rsidRPr="009E2A3C">
        <w:rPr>
          <w:rFonts w:asciiTheme="minorHAnsi" w:hAnsiTheme="minorHAnsi"/>
          <w:b/>
        </w:rPr>
        <w:t>Closing date:</w:t>
      </w:r>
      <w:r w:rsidR="0069111A" w:rsidRPr="009E2A3C">
        <w:rPr>
          <w:rFonts w:asciiTheme="minorHAnsi" w:hAnsiTheme="minorHAnsi"/>
        </w:rPr>
        <w:t> </w:t>
      </w:r>
      <w:r w:rsidR="003D2F7A">
        <w:rPr>
          <w:rFonts w:asciiTheme="minorHAnsi" w:hAnsiTheme="minorHAnsi"/>
        </w:rPr>
        <w:t>22</w:t>
      </w:r>
      <w:r w:rsidR="003D2F7A" w:rsidRPr="003D2F7A">
        <w:rPr>
          <w:rFonts w:asciiTheme="minorHAnsi" w:hAnsiTheme="minorHAnsi"/>
          <w:vertAlign w:val="superscript"/>
        </w:rPr>
        <w:t>nd</w:t>
      </w:r>
      <w:r w:rsidR="003D2F7A">
        <w:rPr>
          <w:rFonts w:asciiTheme="minorHAnsi" w:hAnsiTheme="minorHAnsi"/>
        </w:rPr>
        <w:t xml:space="preserve"> March 2021 9am. </w:t>
      </w:r>
    </w:p>
    <w:p w14:paraId="63D7F0E9" w14:textId="77777777" w:rsidR="00886D70" w:rsidRPr="009E2A3C" w:rsidRDefault="0076321A">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14:paraId="76C262E2" w14:textId="77777777" w:rsidR="00886D70" w:rsidRPr="009E2A3C" w:rsidRDefault="0076321A">
      <w:pPr>
        <w:jc w:val="both"/>
        <w:rPr>
          <w:rFonts w:asciiTheme="minorHAnsi" w:hAnsiTheme="minorHAnsi"/>
        </w:rPr>
      </w:pPr>
      <w:r w:rsidRPr="009E2A3C">
        <w:rPr>
          <w:rFonts w:asciiTheme="minorHAnsi" w:hAnsiTheme="minorHAnsi"/>
          <w:b/>
        </w:rPr>
        <w:t>Website: </w:t>
      </w:r>
      <w:hyperlink r:id="rId8">
        <w:r w:rsidRPr="009E2A3C">
          <w:rPr>
            <w:rFonts w:asciiTheme="minorHAnsi" w:hAnsiTheme="minorHAnsi"/>
            <w:color w:val="0563C1"/>
            <w:u w:val="single"/>
          </w:rPr>
          <w:t>www.moraywellbeinghub.org.uk</w:t>
        </w:r>
      </w:hyperlink>
      <w:hyperlink r:id="rId9"/>
    </w:p>
    <w:p w14:paraId="1A5874B6" w14:textId="77777777" w:rsidR="00886D70" w:rsidRPr="009E2A3C" w:rsidRDefault="004D498A">
      <w:pPr>
        <w:jc w:val="both"/>
        <w:rPr>
          <w:rFonts w:asciiTheme="minorHAnsi" w:hAnsiTheme="minorHAnsi"/>
        </w:rPr>
      </w:pPr>
      <w:hyperlink r:id="rId10"/>
    </w:p>
    <w:p w14:paraId="711D9D3B" w14:textId="7802EA32" w:rsidR="00886D70" w:rsidRPr="009E2A3C" w:rsidRDefault="004D498A">
      <w:pPr>
        <w:jc w:val="both"/>
        <w:rPr>
          <w:rFonts w:asciiTheme="minorHAnsi" w:hAnsiTheme="minorHAnsi"/>
        </w:rPr>
      </w:pPr>
      <w:hyperlink r:id="rId11"/>
      <w:r w:rsidR="0076321A" w:rsidRPr="009E2A3C">
        <w:rPr>
          <w:rFonts w:asciiTheme="minorHAnsi" w:hAnsiTheme="minorHAnsi"/>
        </w:rPr>
        <w:t>The Moray Wellbeing Hub</w:t>
      </w:r>
      <w:r w:rsidR="00392236" w:rsidRPr="009E2A3C">
        <w:rPr>
          <w:rFonts w:asciiTheme="minorHAnsi" w:hAnsiTheme="minorHAnsi"/>
        </w:rPr>
        <w:t xml:space="preserve"> CIC</w:t>
      </w:r>
      <w:r w:rsidR="0076321A" w:rsidRPr="009E2A3C">
        <w:rPr>
          <w:rFonts w:asciiTheme="minorHAnsi" w:hAnsiTheme="minorHAnsi"/>
        </w:rPr>
        <w:t xml:space="preserve"> is looking to </w:t>
      </w:r>
      <w:r w:rsidR="00392236" w:rsidRPr="009E2A3C">
        <w:rPr>
          <w:rFonts w:asciiTheme="minorHAnsi" w:hAnsiTheme="minorHAnsi"/>
        </w:rPr>
        <w:t>add to its</w:t>
      </w:r>
      <w:r w:rsidR="0076321A" w:rsidRPr="009E2A3C">
        <w:rPr>
          <w:rFonts w:asciiTheme="minorHAnsi" w:hAnsiTheme="minorHAnsi"/>
        </w:rPr>
        <w:t xml:space="preserve"> </w:t>
      </w:r>
      <w:r w:rsidR="009B1B8F">
        <w:rPr>
          <w:rFonts w:asciiTheme="minorHAnsi" w:hAnsiTheme="minorHAnsi"/>
        </w:rPr>
        <w:t>Experteer group</w:t>
      </w:r>
      <w:r w:rsidR="0076321A" w:rsidRPr="009E2A3C">
        <w:rPr>
          <w:rFonts w:asciiTheme="minorHAnsi" w:hAnsiTheme="minorHAnsi"/>
        </w:rPr>
        <w:t xml:space="preserve"> as part of </w:t>
      </w:r>
      <w:r w:rsidR="00392236" w:rsidRPr="009E2A3C">
        <w:rPr>
          <w:rFonts w:asciiTheme="minorHAnsi" w:hAnsiTheme="minorHAnsi"/>
        </w:rPr>
        <w:t>leading its innovative</w:t>
      </w:r>
      <w:r w:rsidR="0076321A" w:rsidRPr="009E2A3C">
        <w:rPr>
          <w:rFonts w:asciiTheme="minorHAnsi" w:hAnsiTheme="minorHAnsi"/>
        </w:rPr>
        <w:t xml:space="preserve"> </w:t>
      </w:r>
      <w:r w:rsidR="00392236" w:rsidRPr="009E2A3C">
        <w:rPr>
          <w:rFonts w:asciiTheme="minorHAnsi" w:hAnsiTheme="minorHAnsi"/>
        </w:rPr>
        <w:t>work</w:t>
      </w:r>
      <w:r w:rsidR="0076321A" w:rsidRPr="009E2A3C">
        <w:rPr>
          <w:rFonts w:asciiTheme="minorHAnsi" w:hAnsiTheme="minorHAnsi"/>
        </w:rPr>
        <w:t>. Our aim is to improve the wellbeing of people in Moray using activities that are founded on mutual peer support and an agreed set of values. We do this through delivering</w:t>
      </w:r>
      <w:r w:rsidR="00CD1811">
        <w:rPr>
          <w:rFonts w:asciiTheme="minorHAnsi" w:hAnsiTheme="minorHAnsi"/>
        </w:rPr>
        <w:t xml:space="preserve"> partnership</w:t>
      </w:r>
      <w:r w:rsidR="0076321A" w:rsidRPr="009E2A3C">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14:paraId="1825E549" w14:textId="77777777" w:rsidR="00886D70" w:rsidRPr="009E2A3C" w:rsidRDefault="00886D70">
      <w:pPr>
        <w:jc w:val="both"/>
        <w:rPr>
          <w:rFonts w:asciiTheme="minorHAnsi" w:hAnsiTheme="minorHAnsi"/>
        </w:rPr>
      </w:pPr>
    </w:p>
    <w:p w14:paraId="72B4FD11" w14:textId="253D7C82" w:rsidR="009E2A3C" w:rsidRPr="009E2A3C" w:rsidRDefault="009B1B8F">
      <w:pPr>
        <w:jc w:val="both"/>
        <w:rPr>
          <w:rFonts w:asciiTheme="minorHAnsi" w:hAnsiTheme="minorHAnsi"/>
        </w:rPr>
      </w:pPr>
      <w:r>
        <w:rPr>
          <w:rFonts w:asciiTheme="minorHAnsi" w:hAnsiTheme="minorHAnsi"/>
        </w:rPr>
        <w:t>Experteers support our</w:t>
      </w:r>
      <w:r w:rsidR="009E2A3C" w:rsidRPr="009E2A3C">
        <w:rPr>
          <w:rFonts w:asciiTheme="minorHAnsi" w:hAnsiTheme="minorHAnsi"/>
        </w:rPr>
        <w:t xml:space="preserve"> </w:t>
      </w:r>
      <w:r w:rsidR="0076321A" w:rsidRPr="009E2A3C">
        <w:rPr>
          <w:rFonts w:asciiTheme="minorHAnsi" w:hAnsiTheme="minorHAnsi"/>
        </w:rPr>
        <w:t xml:space="preserve">core of directors to </w:t>
      </w:r>
      <w:r w:rsidR="00D05C5F">
        <w:rPr>
          <w:rFonts w:asciiTheme="minorHAnsi" w:hAnsiTheme="minorHAnsi"/>
        </w:rPr>
        <w:t>develop our organisation, increase our financial stability, grow and develop our human resources</w:t>
      </w:r>
      <w:r w:rsidR="0076321A" w:rsidRPr="009E2A3C">
        <w:rPr>
          <w:rFonts w:asciiTheme="minorHAnsi" w:hAnsiTheme="minorHAnsi"/>
        </w:rPr>
        <w:t>, giv</w:t>
      </w:r>
      <w:r w:rsidR="00D05C5F">
        <w:rPr>
          <w:rFonts w:asciiTheme="minorHAnsi" w:hAnsiTheme="minorHAnsi"/>
        </w:rPr>
        <w:t>e</w:t>
      </w:r>
      <w:r w:rsidR="0076321A" w:rsidRPr="009E2A3C">
        <w:rPr>
          <w:rFonts w:asciiTheme="minorHAnsi" w:hAnsiTheme="minorHAnsi"/>
        </w:rPr>
        <w:t xml:space="preserve"> strong leadership on our values, moving on to identifying</w:t>
      </w:r>
      <w:r w:rsidR="00D05C5F">
        <w:rPr>
          <w:rFonts w:asciiTheme="minorHAnsi" w:hAnsiTheme="minorHAnsi"/>
        </w:rPr>
        <w:t xml:space="preserve"> new areas of development</w:t>
      </w:r>
      <w:r w:rsidR="0076321A" w:rsidRPr="009E2A3C">
        <w:rPr>
          <w:rFonts w:asciiTheme="minorHAnsi" w:hAnsiTheme="minorHAnsi"/>
        </w:rPr>
        <w:t xml:space="preserve">. This team </w:t>
      </w:r>
      <w:r w:rsidR="0018540D">
        <w:rPr>
          <w:rFonts w:asciiTheme="minorHAnsi" w:hAnsiTheme="minorHAnsi"/>
        </w:rPr>
        <w:t>aims to be</w:t>
      </w:r>
      <w:r w:rsidR="0076321A" w:rsidRPr="009E2A3C">
        <w:rPr>
          <w:rFonts w:asciiTheme="minorHAnsi" w:hAnsiTheme="minorHAnsi"/>
        </w:rPr>
        <w:t xml:space="preserve"> greater than the sum of its parts, representing a diverse range of life experiences</w:t>
      </w:r>
      <w:r w:rsidR="00D05C5F">
        <w:rPr>
          <w:rFonts w:asciiTheme="minorHAnsi" w:hAnsiTheme="minorHAnsi"/>
        </w:rPr>
        <w:t>, interests</w:t>
      </w:r>
      <w:r w:rsidR="0076321A" w:rsidRPr="009E2A3C">
        <w:rPr>
          <w:rFonts w:asciiTheme="minorHAnsi" w:hAnsiTheme="minorHAnsi"/>
        </w:rPr>
        <w:t xml:space="preserve"> and core skills. </w:t>
      </w:r>
      <w:r w:rsidR="00D05C5F">
        <w:rPr>
          <w:rFonts w:asciiTheme="minorHAnsi" w:hAnsiTheme="minorHAnsi"/>
        </w:rPr>
        <w:t>R</w:t>
      </w:r>
      <w:r w:rsidR="0076321A" w:rsidRPr="009E2A3C">
        <w:rPr>
          <w:rFonts w:asciiTheme="minorHAnsi" w:hAnsiTheme="minorHAnsi"/>
        </w:rPr>
        <w:t>ecruit</w:t>
      </w:r>
      <w:r w:rsidR="00D05C5F">
        <w:rPr>
          <w:rFonts w:asciiTheme="minorHAnsi" w:hAnsiTheme="minorHAnsi"/>
        </w:rPr>
        <w:t>ment will be</w:t>
      </w:r>
      <w:r w:rsidR="0076321A" w:rsidRPr="009E2A3C">
        <w:rPr>
          <w:rFonts w:asciiTheme="minorHAnsi" w:hAnsiTheme="minorHAnsi"/>
        </w:rPr>
        <w:t xml:space="preserve"> from the existing </w:t>
      </w:r>
      <w:r w:rsidR="00D05C5F">
        <w:rPr>
          <w:rFonts w:asciiTheme="minorHAnsi" w:hAnsiTheme="minorHAnsi"/>
        </w:rPr>
        <w:t>Moray Wellbeing Hub</w:t>
      </w:r>
      <w:r w:rsidR="0076321A" w:rsidRPr="009E2A3C">
        <w:rPr>
          <w:rFonts w:asciiTheme="minorHAnsi" w:hAnsiTheme="minorHAnsi"/>
        </w:rPr>
        <w:t xml:space="preserve"> Champions</w:t>
      </w:r>
      <w:r w:rsidR="00D05C5F">
        <w:rPr>
          <w:rFonts w:asciiTheme="minorHAnsi" w:hAnsiTheme="minorHAnsi"/>
        </w:rPr>
        <w:t xml:space="preserve"> and advertised widely to encourage new Champions to join and consider the role</w:t>
      </w:r>
      <w:r w:rsidR="0076321A" w:rsidRPr="009E2A3C">
        <w:rPr>
          <w:rFonts w:asciiTheme="minorHAnsi" w:hAnsiTheme="minorHAnsi"/>
        </w:rPr>
        <w:t>.</w:t>
      </w:r>
      <w:r w:rsidR="00C04BA6">
        <w:rPr>
          <w:rFonts w:asciiTheme="minorHAnsi" w:hAnsiTheme="minorHAnsi"/>
        </w:rPr>
        <w:t xml:space="preserve"> It is also an excellent space for interested individuals to explore the potential of becoming a director before taking on legal and other responsibilities.</w:t>
      </w:r>
    </w:p>
    <w:p w14:paraId="2FFCC0F5" w14:textId="77777777" w:rsidR="009E2A3C" w:rsidRPr="009E2A3C" w:rsidRDefault="009E2A3C">
      <w:pPr>
        <w:jc w:val="both"/>
        <w:rPr>
          <w:rFonts w:asciiTheme="minorHAnsi" w:hAnsiTheme="minorHAnsi"/>
        </w:rPr>
      </w:pPr>
    </w:p>
    <w:p w14:paraId="0E83314D" w14:textId="5CFA5A7F" w:rsidR="009E2A3C" w:rsidRPr="009E2A3C" w:rsidRDefault="009E2A3C">
      <w:pPr>
        <w:jc w:val="both"/>
        <w:rPr>
          <w:rFonts w:asciiTheme="minorHAnsi" w:hAnsiTheme="minorHAnsi"/>
          <w:b/>
        </w:rPr>
      </w:pPr>
      <w:r w:rsidRPr="009E2A3C">
        <w:rPr>
          <w:rFonts w:asciiTheme="minorHAnsi" w:hAnsiTheme="minorHAnsi"/>
          <w:b/>
        </w:rPr>
        <w:t>Selection:</w:t>
      </w:r>
    </w:p>
    <w:p w14:paraId="5A071696" w14:textId="018F23B2" w:rsidR="009E2A3C" w:rsidRPr="009E2A3C" w:rsidRDefault="009E2A3C">
      <w:pPr>
        <w:jc w:val="both"/>
        <w:rPr>
          <w:rFonts w:asciiTheme="minorHAnsi" w:hAnsiTheme="minorHAnsi"/>
        </w:rPr>
      </w:pPr>
      <w:r w:rsidRPr="009E2A3C">
        <w:rPr>
          <w:rFonts w:asciiTheme="minorHAnsi" w:hAnsiTheme="minorHAnsi"/>
        </w:rPr>
        <w:t xml:space="preserve">Applicants to the role of </w:t>
      </w:r>
      <w:r w:rsidR="009B1B8F">
        <w:rPr>
          <w:rFonts w:asciiTheme="minorHAnsi" w:hAnsiTheme="minorHAnsi"/>
        </w:rPr>
        <w:t xml:space="preserve">Experteer </w:t>
      </w:r>
      <w:r w:rsidRPr="009E2A3C">
        <w:rPr>
          <w:rFonts w:asciiTheme="minorHAnsi" w:hAnsiTheme="minorHAnsi"/>
        </w:rPr>
        <w:t>will be decided by the existing directors</w:t>
      </w:r>
      <w:r w:rsidR="009B1B8F">
        <w:rPr>
          <w:rFonts w:asciiTheme="minorHAnsi" w:hAnsiTheme="minorHAnsi"/>
        </w:rPr>
        <w:t xml:space="preserve"> supported by the existing Experteer group</w:t>
      </w:r>
      <w:r w:rsidRPr="009E2A3C">
        <w:rPr>
          <w:rFonts w:asciiTheme="minorHAnsi" w:hAnsiTheme="minorHAnsi"/>
        </w:rPr>
        <w:t xml:space="preserve">. </w:t>
      </w:r>
      <w:r w:rsidR="009B1B8F">
        <w:rPr>
          <w:rFonts w:asciiTheme="minorHAnsi" w:hAnsiTheme="minorHAnsi"/>
        </w:rPr>
        <w:t>There is no current number limit on the Experteer membership, but this may change in the future.</w:t>
      </w:r>
    </w:p>
    <w:p w14:paraId="4017C8F2" w14:textId="77777777" w:rsidR="00886D70" w:rsidRPr="009E2A3C" w:rsidRDefault="00886D70">
      <w:pPr>
        <w:jc w:val="both"/>
        <w:rPr>
          <w:rFonts w:asciiTheme="minorHAnsi" w:hAnsiTheme="minorHAnsi"/>
        </w:rPr>
      </w:pPr>
    </w:p>
    <w:p w14:paraId="6B84CD3F" w14:textId="77777777" w:rsidR="00886D70" w:rsidRPr="009E2A3C" w:rsidRDefault="0076321A">
      <w:pPr>
        <w:jc w:val="both"/>
        <w:rPr>
          <w:rFonts w:asciiTheme="minorHAnsi" w:hAnsiTheme="minorHAnsi"/>
        </w:rPr>
      </w:pPr>
      <w:r w:rsidRPr="009E2A3C">
        <w:rPr>
          <w:rFonts w:asciiTheme="minorHAnsi" w:hAnsiTheme="minorHAnsi"/>
          <w:b/>
        </w:rPr>
        <w:t>Skills required:</w:t>
      </w:r>
    </w:p>
    <w:p w14:paraId="786E5B9B" w14:textId="2E95C415" w:rsidR="009E2A3C" w:rsidRDefault="0076321A">
      <w:pPr>
        <w:jc w:val="both"/>
        <w:rPr>
          <w:rFonts w:asciiTheme="minorHAnsi" w:hAnsiTheme="minorHAnsi"/>
        </w:rPr>
      </w:pPr>
      <w:r w:rsidRPr="009E2A3C">
        <w:rPr>
          <w:rFonts w:asciiTheme="minorHAnsi" w:hAnsiTheme="minorHAnsi"/>
        </w:rPr>
        <w:t xml:space="preserve">As we are looking for a team rather than a set of individuals, we will be looking for individuals that </w:t>
      </w:r>
      <w:r w:rsidR="00D55868" w:rsidRPr="009E2A3C">
        <w:rPr>
          <w:rFonts w:asciiTheme="minorHAnsi" w:hAnsiTheme="minorHAnsi"/>
        </w:rPr>
        <w:t>complement</w:t>
      </w:r>
      <w:r w:rsidR="00D05C5F">
        <w:rPr>
          <w:rFonts w:asciiTheme="minorHAnsi" w:hAnsiTheme="minorHAnsi"/>
        </w:rPr>
        <w:t xml:space="preserve"> the </w:t>
      </w:r>
      <w:r w:rsidR="00D55868">
        <w:rPr>
          <w:rFonts w:asciiTheme="minorHAnsi" w:hAnsiTheme="minorHAnsi"/>
        </w:rPr>
        <w:t>existing</w:t>
      </w:r>
      <w:r w:rsidRPr="009E2A3C">
        <w:rPr>
          <w:rFonts w:asciiTheme="minorHAnsi" w:hAnsiTheme="minorHAnsi"/>
        </w:rPr>
        <w:t xml:space="preserve"> </w:t>
      </w:r>
      <w:r w:rsidR="009B1B8F">
        <w:rPr>
          <w:rFonts w:asciiTheme="minorHAnsi" w:hAnsiTheme="minorHAnsi"/>
        </w:rPr>
        <w:t xml:space="preserve">director and Experteer </w:t>
      </w:r>
      <w:r w:rsidRPr="009E2A3C">
        <w:rPr>
          <w:rFonts w:asciiTheme="minorHAnsi" w:hAnsiTheme="minorHAnsi"/>
        </w:rPr>
        <w:t xml:space="preserve">skills </w:t>
      </w:r>
      <w:r w:rsidR="00D55868">
        <w:rPr>
          <w:rFonts w:asciiTheme="minorHAnsi" w:hAnsiTheme="minorHAnsi"/>
        </w:rPr>
        <w:t xml:space="preserve">to </w:t>
      </w:r>
      <w:r w:rsidRPr="009E2A3C">
        <w:rPr>
          <w:rFonts w:asciiTheme="minorHAnsi" w:hAnsiTheme="minorHAnsi"/>
        </w:rPr>
        <w:t>create a sustainable balance of practical and creative thinking</w:t>
      </w:r>
      <w:r w:rsidR="00D55868">
        <w:rPr>
          <w:rFonts w:asciiTheme="minorHAnsi" w:hAnsiTheme="minorHAnsi"/>
        </w:rPr>
        <w:t xml:space="preserve">, </w:t>
      </w:r>
      <w:r w:rsidR="00D55868" w:rsidRPr="009E2A3C">
        <w:rPr>
          <w:rFonts w:asciiTheme="minorHAnsi" w:hAnsiTheme="minorHAnsi"/>
        </w:rPr>
        <w:t>focus</w:t>
      </w:r>
      <w:r w:rsidR="00D55868">
        <w:rPr>
          <w:rFonts w:asciiTheme="minorHAnsi" w:hAnsiTheme="minorHAnsi"/>
        </w:rPr>
        <w:t>ing</w:t>
      </w:r>
      <w:r w:rsidR="00D55868" w:rsidRPr="009E2A3C">
        <w:rPr>
          <w:rFonts w:asciiTheme="minorHAnsi" w:hAnsiTheme="minorHAnsi"/>
        </w:rPr>
        <w:t xml:space="preserve"> on working well together as an authentic and supportive team</w:t>
      </w:r>
      <w:r w:rsidR="004D498A">
        <w:rPr>
          <w:rFonts w:asciiTheme="minorHAnsi" w:hAnsiTheme="minorHAnsi"/>
        </w:rPr>
        <w:t>.</w:t>
      </w:r>
      <w:r w:rsidR="00D55868">
        <w:rPr>
          <w:rFonts w:asciiTheme="minorHAnsi" w:hAnsiTheme="minorHAnsi"/>
        </w:rPr>
        <w:t xml:space="preserve"> </w:t>
      </w:r>
    </w:p>
    <w:p w14:paraId="340F2C75" w14:textId="45294A90" w:rsidR="00682BFF" w:rsidRPr="00682BFF" w:rsidRDefault="00682BFF">
      <w:pPr>
        <w:jc w:val="both"/>
        <w:rPr>
          <w:rFonts w:asciiTheme="minorHAnsi" w:hAnsiTheme="minorHAnsi"/>
          <w:b/>
          <w:bCs/>
        </w:rPr>
      </w:pPr>
    </w:p>
    <w:p w14:paraId="5C1E49C8" w14:textId="656F0AAF" w:rsidR="00682BFF" w:rsidRPr="00682BFF" w:rsidRDefault="00682BFF">
      <w:pPr>
        <w:jc w:val="both"/>
        <w:rPr>
          <w:rFonts w:asciiTheme="minorHAnsi" w:hAnsiTheme="minorHAnsi"/>
          <w:b/>
          <w:bCs/>
        </w:rPr>
      </w:pPr>
      <w:r w:rsidRPr="00682BFF">
        <w:rPr>
          <w:rFonts w:asciiTheme="minorHAnsi" w:hAnsiTheme="minorHAnsi"/>
          <w:b/>
          <w:bCs/>
        </w:rPr>
        <w:t>Peer2Peer:</w:t>
      </w:r>
    </w:p>
    <w:p w14:paraId="6FF9B9C2" w14:textId="1AAED697" w:rsidR="00682BFF" w:rsidRDefault="00682BFF">
      <w:pPr>
        <w:jc w:val="both"/>
        <w:rPr>
          <w:rFonts w:asciiTheme="minorHAnsi" w:hAnsiTheme="minorHAnsi"/>
        </w:rPr>
      </w:pPr>
      <w:r>
        <w:rPr>
          <w:rFonts w:asciiTheme="minorHAnsi" w:hAnsiTheme="minorHAnsi"/>
        </w:rPr>
        <w:t xml:space="preserve">You will </w:t>
      </w:r>
      <w:r w:rsidR="009B1B8F">
        <w:rPr>
          <w:rFonts w:asciiTheme="minorHAnsi" w:hAnsiTheme="minorHAnsi"/>
        </w:rPr>
        <w:t>be required</w:t>
      </w:r>
      <w:r>
        <w:rPr>
          <w:rFonts w:asciiTheme="minorHAnsi" w:hAnsiTheme="minorHAnsi"/>
        </w:rPr>
        <w:t xml:space="preserve"> to already hold a </w:t>
      </w:r>
      <w:r w:rsidR="009B1B8F">
        <w:rPr>
          <w:rFonts w:asciiTheme="minorHAnsi" w:hAnsiTheme="minorHAnsi"/>
        </w:rPr>
        <w:t xml:space="preserve">full </w:t>
      </w:r>
      <w:r>
        <w:rPr>
          <w:rFonts w:asciiTheme="minorHAnsi" w:hAnsiTheme="minorHAnsi"/>
        </w:rPr>
        <w:t>pass in this course</w:t>
      </w:r>
      <w:r w:rsidR="009B1B8F">
        <w:rPr>
          <w:rFonts w:asciiTheme="minorHAnsi" w:hAnsiTheme="minorHAnsi"/>
        </w:rPr>
        <w:t xml:space="preserve"> before joining the Experteer group. This course</w:t>
      </w:r>
      <w:r>
        <w:rPr>
          <w:rFonts w:asciiTheme="minorHAnsi" w:hAnsiTheme="minorHAnsi"/>
        </w:rPr>
        <w:t xml:space="preserve"> enables use of peer-support values</w:t>
      </w:r>
      <w:r w:rsidR="009B1B8F">
        <w:rPr>
          <w:rFonts w:asciiTheme="minorHAnsi" w:hAnsiTheme="minorHAnsi"/>
        </w:rPr>
        <w:t xml:space="preserve"> and is central to our way of working. If you have a Peer2Peer Essentials pass </w:t>
      </w:r>
      <w:r>
        <w:rPr>
          <w:rFonts w:asciiTheme="minorHAnsi" w:hAnsiTheme="minorHAnsi"/>
        </w:rPr>
        <w:t xml:space="preserve">or </w:t>
      </w:r>
      <w:r w:rsidR="009B1B8F">
        <w:rPr>
          <w:rFonts w:asciiTheme="minorHAnsi" w:hAnsiTheme="minorHAnsi"/>
        </w:rPr>
        <w:t>are</w:t>
      </w:r>
      <w:r>
        <w:rPr>
          <w:rFonts w:asciiTheme="minorHAnsi" w:hAnsiTheme="minorHAnsi"/>
        </w:rPr>
        <w:t xml:space="preserve"> willing to undertake </w:t>
      </w:r>
      <w:r w:rsidR="009B1B8F">
        <w:rPr>
          <w:rFonts w:asciiTheme="minorHAnsi" w:hAnsiTheme="minorHAnsi"/>
        </w:rPr>
        <w:t xml:space="preserve">a full course </w:t>
      </w:r>
      <w:r>
        <w:rPr>
          <w:rFonts w:asciiTheme="minorHAnsi" w:hAnsiTheme="minorHAnsi"/>
        </w:rPr>
        <w:t>within the first 6 months</w:t>
      </w:r>
      <w:r w:rsidR="009B1B8F">
        <w:rPr>
          <w:rFonts w:asciiTheme="minorHAnsi" w:hAnsiTheme="minorHAnsi"/>
        </w:rPr>
        <w:t>, we can explore how to support you to achieve this.</w:t>
      </w:r>
      <w:r w:rsidR="003D2F7A">
        <w:rPr>
          <w:rFonts w:asciiTheme="minorHAnsi" w:hAnsiTheme="minorHAnsi"/>
        </w:rPr>
        <w:t xml:space="preserve"> We are running the Peer2Peer course in April/May 2021 to ensure applicants who do not yet hold this can achieve a pass.</w:t>
      </w:r>
    </w:p>
    <w:p w14:paraId="3C017CD5" w14:textId="201EC5D5" w:rsidR="0018540D" w:rsidRDefault="0018540D">
      <w:pPr>
        <w:jc w:val="both"/>
        <w:rPr>
          <w:rFonts w:asciiTheme="minorHAnsi" w:hAnsiTheme="minorHAnsi"/>
        </w:rPr>
      </w:pPr>
    </w:p>
    <w:p w14:paraId="05764A77" w14:textId="77777777" w:rsidR="0018540D" w:rsidRDefault="0018540D" w:rsidP="0018540D">
      <w:pPr>
        <w:jc w:val="both"/>
        <w:rPr>
          <w:rFonts w:asciiTheme="minorHAnsi" w:hAnsiTheme="minorHAnsi" w:cs="Calibri"/>
        </w:rPr>
      </w:pPr>
      <w:r w:rsidRPr="009E2A3C">
        <w:rPr>
          <w:rFonts w:asciiTheme="minorHAnsi" w:hAnsiTheme="minorHAnsi" w:cs="Calibri"/>
        </w:rPr>
        <w:t xml:space="preserve">We </w:t>
      </w:r>
      <w:r>
        <w:rPr>
          <w:rFonts w:asciiTheme="minorHAnsi" w:hAnsiTheme="minorHAnsi" w:cs="Calibri"/>
        </w:rPr>
        <w:t>aim</w:t>
      </w:r>
      <w:r w:rsidRPr="009E2A3C">
        <w:rPr>
          <w:rFonts w:asciiTheme="minorHAnsi" w:hAnsiTheme="minorHAnsi" w:cs="Calibri"/>
        </w:rPr>
        <w:t xml:space="preserve"> to attract individuals with skills &amp; experience such as:  </w:t>
      </w:r>
    </w:p>
    <w:p w14:paraId="261372E0" w14:textId="6257A427" w:rsidR="0018540D" w:rsidRPr="009E2A3C" w:rsidRDefault="0018540D" w:rsidP="0018540D">
      <w:pPr>
        <w:jc w:val="both"/>
        <w:rPr>
          <w:rFonts w:asciiTheme="minorHAnsi" w:hAnsiTheme="minorHAnsi"/>
        </w:rPr>
      </w:pPr>
      <w:r>
        <w:rPr>
          <w:rFonts w:asciiTheme="minorHAnsi" w:hAnsiTheme="minorHAnsi" w:cs="Calibri"/>
        </w:rPr>
        <w:t>(</w:t>
      </w:r>
      <w:r w:rsidRPr="00CD1811">
        <w:rPr>
          <w:rFonts w:asciiTheme="minorHAnsi" w:hAnsiTheme="minorHAnsi" w:cs="Calibri"/>
          <w:b/>
        </w:rPr>
        <w:t xml:space="preserve">those in bold </w:t>
      </w:r>
      <w:r>
        <w:rPr>
          <w:rFonts w:asciiTheme="minorHAnsi" w:hAnsiTheme="minorHAnsi" w:cs="Calibri"/>
          <w:b/>
        </w:rPr>
        <w:t>identified as areas of</w:t>
      </w:r>
      <w:r w:rsidRPr="00CD1811">
        <w:rPr>
          <w:rFonts w:asciiTheme="minorHAnsi" w:hAnsiTheme="minorHAnsi" w:cs="Calibri"/>
          <w:b/>
        </w:rPr>
        <w:t xml:space="preserve"> particular </w:t>
      </w:r>
      <w:r>
        <w:rPr>
          <w:rFonts w:asciiTheme="minorHAnsi" w:hAnsiTheme="minorHAnsi" w:cs="Calibri"/>
          <w:b/>
        </w:rPr>
        <w:t>priority for this recruitment</w:t>
      </w:r>
      <w:r>
        <w:rPr>
          <w:rFonts w:asciiTheme="minorHAnsi" w:hAnsiTheme="minorHAnsi" w:cs="Calibri"/>
        </w:rPr>
        <w:t>)</w:t>
      </w:r>
    </w:p>
    <w:p w14:paraId="532AC554" w14:textId="77777777" w:rsidR="0018540D" w:rsidRPr="009E2A3C" w:rsidRDefault="0018540D" w:rsidP="0018540D">
      <w:pPr>
        <w:ind w:hanging="142"/>
        <w:jc w:val="both"/>
        <w:rPr>
          <w:rFonts w:asciiTheme="minorHAnsi" w:hAnsiTheme="minorHAnsi"/>
        </w:rPr>
      </w:pPr>
    </w:p>
    <w:p w14:paraId="2AE10C1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Finance, audit, accountancy and risk management </w:t>
      </w:r>
    </w:p>
    <w:p w14:paraId="1698DF3D"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Experience and understanding of the Third Sector, in particular health</w:t>
      </w:r>
      <w:r>
        <w:rPr>
          <w:rFonts w:asciiTheme="minorHAnsi" w:hAnsiTheme="minorHAnsi" w:cs="Calibri"/>
        </w:rPr>
        <w:t xml:space="preserve"> (wellbeing and issue based such as drugs and alcohol) and age specific (</w:t>
      </w:r>
      <w:r w:rsidRPr="003D2F7A">
        <w:rPr>
          <w:rFonts w:asciiTheme="minorHAnsi" w:hAnsiTheme="minorHAnsi" w:cs="Calibri"/>
          <w:bCs/>
        </w:rPr>
        <w:t>young people</w:t>
      </w:r>
      <w:r>
        <w:rPr>
          <w:rFonts w:asciiTheme="minorHAnsi" w:hAnsiTheme="minorHAnsi" w:cs="Calibri"/>
        </w:rPr>
        <w:t xml:space="preserve"> / older people)</w:t>
      </w:r>
    </w:p>
    <w:p w14:paraId="01B8F2B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Community engagement</w:t>
      </w:r>
    </w:p>
    <w:p w14:paraId="2F432760"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Human resources and organisational development </w:t>
      </w:r>
    </w:p>
    <w:p w14:paraId="3E4A54C3"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lastRenderedPageBreak/>
        <w:t xml:space="preserve">Social enterprise and/or community development </w:t>
      </w:r>
    </w:p>
    <w:p w14:paraId="44A280E0"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Policy and local government </w:t>
      </w:r>
    </w:p>
    <w:p w14:paraId="2936E885"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Campaigning</w:t>
      </w:r>
    </w:p>
    <w:p w14:paraId="3A82F34F"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Evaluation and research</w:t>
      </w:r>
    </w:p>
    <w:p w14:paraId="4CBCF1FE"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Marketing </w:t>
      </w:r>
    </w:p>
    <w:p w14:paraId="079C8461"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Retail </w:t>
      </w:r>
    </w:p>
    <w:p w14:paraId="1A8F2E52"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Business development </w:t>
      </w:r>
    </w:p>
    <w:p w14:paraId="01F0B24B"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Working knowledge of governance and how effective boards operate </w:t>
      </w:r>
    </w:p>
    <w:p w14:paraId="09F4AB0F"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Managing change</w:t>
      </w:r>
    </w:p>
    <w:p w14:paraId="0A5320B1"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Creative approaches </w:t>
      </w:r>
    </w:p>
    <w:p w14:paraId="3219E049"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client/customer engagement </w:t>
      </w:r>
    </w:p>
    <w:p w14:paraId="25BE31BB"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Partnership working </w:t>
      </w:r>
    </w:p>
    <w:p w14:paraId="0C86A462" w14:textId="77777777" w:rsidR="0018540D" w:rsidRPr="003D2F7A" w:rsidRDefault="0018540D" w:rsidP="0018540D">
      <w:pPr>
        <w:numPr>
          <w:ilvl w:val="0"/>
          <w:numId w:val="4"/>
        </w:numPr>
        <w:ind w:hanging="360"/>
        <w:contextualSpacing/>
        <w:rPr>
          <w:rFonts w:asciiTheme="minorHAnsi" w:hAnsiTheme="minorHAnsi" w:cs="Calibri"/>
          <w:bCs/>
        </w:rPr>
      </w:pPr>
      <w:r w:rsidRPr="003D2F7A">
        <w:rPr>
          <w:rFonts w:asciiTheme="minorHAnsi" w:hAnsiTheme="minorHAnsi" w:cs="Calibri"/>
          <w:bCs/>
        </w:rPr>
        <w:t xml:space="preserve">Strategic business planning </w:t>
      </w:r>
    </w:p>
    <w:p w14:paraId="01A0E215" w14:textId="77777777" w:rsidR="00886D70" w:rsidRPr="009E2A3C" w:rsidRDefault="00886D70">
      <w:pPr>
        <w:jc w:val="both"/>
        <w:rPr>
          <w:rFonts w:asciiTheme="minorHAnsi" w:hAnsiTheme="minorHAnsi"/>
        </w:rPr>
      </w:pPr>
    </w:p>
    <w:p w14:paraId="140DEEFD" w14:textId="073E028C" w:rsidR="00886D70" w:rsidRPr="009E2A3C" w:rsidRDefault="0076321A">
      <w:pPr>
        <w:jc w:val="both"/>
        <w:rPr>
          <w:rFonts w:asciiTheme="minorHAnsi" w:hAnsiTheme="minorHAnsi"/>
        </w:rPr>
      </w:pPr>
      <w:r w:rsidRPr="009E2A3C">
        <w:rPr>
          <w:rFonts w:asciiTheme="minorHAnsi" w:hAnsiTheme="minorHAnsi"/>
          <w:b/>
        </w:rPr>
        <w:t>Core values</w:t>
      </w:r>
      <w:r w:rsidR="00B01EE5">
        <w:rPr>
          <w:rFonts w:asciiTheme="minorHAnsi" w:hAnsiTheme="minorHAnsi"/>
          <w:b/>
        </w:rPr>
        <w:t xml:space="preserve"> &amp;</w:t>
      </w:r>
      <w:r w:rsidRPr="009E2A3C">
        <w:rPr>
          <w:rFonts w:asciiTheme="minorHAnsi" w:hAnsiTheme="minorHAnsi"/>
          <w:b/>
        </w:rPr>
        <w:t xml:space="preserve"> </w:t>
      </w:r>
      <w:proofErr w:type="gramStart"/>
      <w:r w:rsidRPr="009E2A3C">
        <w:rPr>
          <w:rFonts w:asciiTheme="minorHAnsi" w:hAnsiTheme="minorHAnsi"/>
          <w:b/>
        </w:rPr>
        <w:t xml:space="preserve">Agreement </w:t>
      </w:r>
      <w:r w:rsidR="00B01EE5">
        <w:rPr>
          <w:rFonts w:asciiTheme="minorHAnsi" w:hAnsiTheme="minorHAnsi"/>
          <w:b/>
        </w:rPr>
        <w:t>:</w:t>
      </w:r>
      <w:proofErr w:type="gramEnd"/>
    </w:p>
    <w:p w14:paraId="64C20AC9" w14:textId="51FF78B6" w:rsidR="0018540D" w:rsidRPr="009E2A3C" w:rsidRDefault="00B01EE5" w:rsidP="0018540D">
      <w:pPr>
        <w:jc w:val="both"/>
        <w:rPr>
          <w:rFonts w:asciiTheme="minorHAnsi" w:hAnsiTheme="minorHAnsi"/>
        </w:rPr>
      </w:pPr>
      <w:r>
        <w:rPr>
          <w:rFonts w:asciiTheme="minorHAnsi" w:hAnsiTheme="minorHAnsi"/>
        </w:rPr>
        <w:t xml:space="preserve">Appointment will be based on completion of the application form, including a signed agreement, and suitable references (one from an existing MWH Champion). </w:t>
      </w:r>
      <w:r w:rsidR="0018540D">
        <w:rPr>
          <w:rFonts w:asciiTheme="minorHAnsi" w:hAnsiTheme="minorHAnsi"/>
        </w:rPr>
        <w:t>Key to selection will be</w:t>
      </w:r>
      <w:r w:rsidR="0018540D" w:rsidRPr="009E2A3C">
        <w:rPr>
          <w:rFonts w:asciiTheme="minorHAnsi" w:hAnsiTheme="minorHAnsi"/>
        </w:rPr>
        <w:t xml:space="preserve"> ensuring that </w:t>
      </w:r>
      <w:r w:rsidR="0018540D">
        <w:rPr>
          <w:rFonts w:asciiTheme="minorHAnsi" w:hAnsiTheme="minorHAnsi"/>
        </w:rPr>
        <w:t xml:space="preserve">new </w:t>
      </w:r>
      <w:r w:rsidR="009B1B8F">
        <w:rPr>
          <w:rFonts w:asciiTheme="minorHAnsi" w:hAnsiTheme="minorHAnsi"/>
        </w:rPr>
        <w:t>Experteers</w:t>
      </w:r>
      <w:r w:rsidR="0018540D" w:rsidRPr="009E2A3C">
        <w:rPr>
          <w:rFonts w:asciiTheme="minorHAnsi" w:hAnsiTheme="minorHAnsi"/>
        </w:rPr>
        <w:t xml:space="preserve"> embody the </w:t>
      </w:r>
      <w:r w:rsidR="0018540D">
        <w:rPr>
          <w:rFonts w:asciiTheme="minorHAnsi" w:hAnsiTheme="minorHAnsi"/>
        </w:rPr>
        <w:t xml:space="preserve">organisation </w:t>
      </w:r>
      <w:r w:rsidR="0018540D" w:rsidRPr="009E2A3C">
        <w:rPr>
          <w:rFonts w:asciiTheme="minorHAnsi" w:hAnsiTheme="minorHAnsi"/>
        </w:rPr>
        <w:t>values and support each other to do so.</w:t>
      </w:r>
    </w:p>
    <w:p w14:paraId="701ED7EF" w14:textId="6A4EED13" w:rsidR="00CD1811" w:rsidRDefault="00CD1811">
      <w:pPr>
        <w:jc w:val="both"/>
        <w:rPr>
          <w:rFonts w:asciiTheme="minorHAnsi" w:hAnsiTheme="minorHAnsi"/>
        </w:rPr>
      </w:pPr>
    </w:p>
    <w:p w14:paraId="70E9D87A" w14:textId="77777777" w:rsidR="00CD1811" w:rsidRPr="009E2A3C" w:rsidRDefault="00CD1811">
      <w:pPr>
        <w:jc w:val="both"/>
        <w:rPr>
          <w:rFonts w:asciiTheme="minorHAnsi" w:hAnsiTheme="minorHAnsi"/>
        </w:rPr>
      </w:pPr>
    </w:p>
    <w:p w14:paraId="16A79C15" w14:textId="77777777" w:rsidR="0018540D" w:rsidRDefault="0018540D" w:rsidP="0018540D">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14:paraId="371B9D62" w14:textId="77777777" w:rsidR="0018540D" w:rsidRPr="00DF0429" w:rsidRDefault="0018540D" w:rsidP="0018540D">
      <w:pPr>
        <w:jc w:val="center"/>
        <w:rPr>
          <w:rFonts w:asciiTheme="minorHAnsi" w:hAnsiTheme="minorHAnsi" w:cstheme="minorHAnsi"/>
          <w:color w:val="007F9A"/>
          <w:sz w:val="28"/>
          <w:szCs w:val="28"/>
        </w:rPr>
      </w:pPr>
    </w:p>
    <w:p w14:paraId="39718494" w14:textId="77777777" w:rsidR="0018540D" w:rsidRPr="00DF0429" w:rsidRDefault="0018540D" w:rsidP="0018540D">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w:t>
      </w:r>
      <w:proofErr w:type="gramStart"/>
      <w:r w:rsidRPr="00DF0429">
        <w:rPr>
          <w:rFonts w:asciiTheme="minorHAnsi" w:hAnsiTheme="minorHAnsi" w:cstheme="minorHAnsi"/>
          <w:i/>
          <w:color w:val="007F9A"/>
        </w:rPr>
        <w:t>( HOW</w:t>
      </w:r>
      <w:proofErr w:type="gramEnd"/>
      <w:r w:rsidRPr="00DF0429">
        <w:rPr>
          <w:rFonts w:asciiTheme="minorHAnsi" w:hAnsiTheme="minorHAnsi" w:cstheme="minorHAnsi"/>
          <w:i/>
          <w:color w:val="007F9A"/>
        </w:rPr>
        <w:t xml:space="preserve"> we work):</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18540D" w:rsidRPr="00DF0429" w14:paraId="4CCA6A4C" w14:textId="77777777" w:rsidTr="00E4364B">
        <w:tc>
          <w:tcPr>
            <w:tcW w:w="2836" w:type="dxa"/>
          </w:tcPr>
          <w:p w14:paraId="52F802A6" w14:textId="77777777" w:rsidR="0018540D" w:rsidRPr="00DF0429" w:rsidRDefault="0018540D" w:rsidP="00E4364B">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14:paraId="0F8A6ED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Open, honest and transparent communications.</w:t>
            </w:r>
          </w:p>
        </w:tc>
      </w:tr>
      <w:tr w:rsidR="0018540D" w:rsidRPr="00DF0429" w14:paraId="3D9C48B5" w14:textId="77777777" w:rsidTr="00E4364B">
        <w:trPr>
          <w:trHeight w:val="89"/>
        </w:trPr>
        <w:tc>
          <w:tcPr>
            <w:tcW w:w="2836" w:type="dxa"/>
          </w:tcPr>
          <w:p w14:paraId="0C5CB0B1"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Mutuality</w:t>
            </w:r>
          </w:p>
        </w:tc>
        <w:tc>
          <w:tcPr>
            <w:tcW w:w="7229" w:type="dxa"/>
          </w:tcPr>
          <w:p w14:paraId="5AF329E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 respect and trust.</w:t>
            </w:r>
          </w:p>
        </w:tc>
      </w:tr>
      <w:tr w:rsidR="0018540D" w:rsidRPr="00DF0429" w14:paraId="084A29E8" w14:textId="77777777" w:rsidTr="00E4364B">
        <w:tc>
          <w:tcPr>
            <w:tcW w:w="2836" w:type="dxa"/>
          </w:tcPr>
          <w:p w14:paraId="2F9E18E7"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Community</w:t>
            </w:r>
          </w:p>
        </w:tc>
        <w:tc>
          <w:tcPr>
            <w:tcW w:w="7229" w:type="dxa"/>
          </w:tcPr>
          <w:p w14:paraId="5F2E24E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0018540D" w:rsidRPr="00DF0429" w14:paraId="32665D94" w14:textId="77777777" w:rsidTr="00E4364B">
        <w:tc>
          <w:tcPr>
            <w:tcW w:w="2836" w:type="dxa"/>
          </w:tcPr>
          <w:p w14:paraId="20364C0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Empowerment</w:t>
            </w:r>
          </w:p>
        </w:tc>
        <w:tc>
          <w:tcPr>
            <w:tcW w:w="7229" w:type="dxa"/>
          </w:tcPr>
          <w:p w14:paraId="5E104CF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0018540D" w:rsidRPr="00DF0429" w14:paraId="58960478" w14:textId="77777777" w:rsidTr="00E4364B">
        <w:tc>
          <w:tcPr>
            <w:tcW w:w="2836" w:type="dxa"/>
          </w:tcPr>
          <w:p w14:paraId="1C20BE2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Coproduction</w:t>
            </w:r>
          </w:p>
        </w:tc>
        <w:tc>
          <w:tcPr>
            <w:tcW w:w="7229" w:type="dxa"/>
          </w:tcPr>
          <w:p w14:paraId="2F2C7BCC"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willingness to work with and learn from others.</w:t>
            </w:r>
          </w:p>
        </w:tc>
      </w:tr>
      <w:tr w:rsidR="0018540D" w:rsidRPr="00DF0429" w14:paraId="13049D85" w14:textId="77777777" w:rsidTr="00E4364B">
        <w:tc>
          <w:tcPr>
            <w:tcW w:w="2836" w:type="dxa"/>
          </w:tcPr>
          <w:p w14:paraId="0E3654C0"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Strength based focus</w:t>
            </w:r>
          </w:p>
        </w:tc>
        <w:tc>
          <w:tcPr>
            <w:tcW w:w="7229" w:type="dxa"/>
          </w:tcPr>
          <w:p w14:paraId="555E0578"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commitment to being positive and constructive.</w:t>
            </w:r>
          </w:p>
        </w:tc>
      </w:tr>
      <w:tr w:rsidR="0018540D" w:rsidRPr="00DF0429" w14:paraId="5EB2BB68" w14:textId="77777777" w:rsidTr="00E4364B">
        <w:trPr>
          <w:trHeight w:val="184"/>
        </w:trPr>
        <w:tc>
          <w:tcPr>
            <w:tcW w:w="2836" w:type="dxa"/>
          </w:tcPr>
          <w:p w14:paraId="331BB163"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Respecting rights</w:t>
            </w:r>
          </w:p>
        </w:tc>
        <w:tc>
          <w:tcPr>
            <w:tcW w:w="7229" w:type="dxa"/>
          </w:tcPr>
          <w:p w14:paraId="4870F409"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Promoting equality and awareness of rights. </w:t>
            </w:r>
          </w:p>
          <w:p w14:paraId="304EEBA4" w14:textId="77777777" w:rsidR="0018540D" w:rsidRPr="00DF0429" w:rsidRDefault="0018540D" w:rsidP="00E4364B">
            <w:pPr>
              <w:rPr>
                <w:rFonts w:asciiTheme="minorHAnsi" w:hAnsiTheme="minorHAnsi" w:cstheme="minorHAnsi"/>
              </w:rPr>
            </w:pPr>
          </w:p>
        </w:tc>
      </w:tr>
    </w:tbl>
    <w:p w14:paraId="09CC73E7" w14:textId="77777777" w:rsidR="0018540D" w:rsidRPr="00DF0429" w:rsidRDefault="0018540D" w:rsidP="0018540D">
      <w:pPr>
        <w:rPr>
          <w:rFonts w:asciiTheme="minorHAnsi" w:hAnsiTheme="minorHAnsi" w:cstheme="minorHAnsi"/>
          <w:color w:val="007F9A"/>
        </w:rPr>
      </w:pPr>
    </w:p>
    <w:p w14:paraId="038726B6" w14:textId="77777777" w:rsidR="0018540D" w:rsidRPr="00DF0429" w:rsidRDefault="0018540D" w:rsidP="0018540D">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14:paraId="72E4B3A9" w14:textId="77777777" w:rsidR="0018540D" w:rsidRDefault="0018540D" w:rsidP="0018540D">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t>Recognising the value of intentional, mutual and authentic sharing of life experiences in inspiring recovery and wellbeing.</w:t>
      </w:r>
    </w:p>
    <w:p w14:paraId="4ACD464A" w14:textId="77777777" w:rsidR="0018540D" w:rsidRPr="00DF0429" w:rsidRDefault="0018540D" w:rsidP="0018540D">
      <w:pPr>
        <w:ind w:left="2160" w:hanging="2160"/>
        <w:rPr>
          <w:rFonts w:asciiTheme="minorHAnsi" w:hAnsiTheme="minorHAnsi" w:cstheme="minorHAnsi"/>
          <w:color w:val="000000" w:themeColor="text1"/>
          <w:sz w:val="22"/>
          <w:szCs w:val="22"/>
        </w:rPr>
      </w:pPr>
    </w:p>
    <w:p w14:paraId="400E744D" w14:textId="77777777" w:rsidR="0018540D" w:rsidRPr="00DF0429" w:rsidRDefault="0018540D" w:rsidP="0018540D">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t>Recognising and challenging all forms of stigma related to mental health including self-stigma.</w:t>
      </w:r>
    </w:p>
    <w:p w14:paraId="05908BA3" w14:textId="77777777" w:rsidR="0018540D" w:rsidRPr="00DF0429" w:rsidRDefault="0018540D" w:rsidP="0018540D">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t>Living a full and meaningful life, as defined by an individual</w:t>
      </w:r>
    </w:p>
    <w:p w14:paraId="44CAD79C" w14:textId="77777777" w:rsidR="0018540D" w:rsidRPr="00DF0429" w:rsidRDefault="0018540D" w:rsidP="0018540D">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14:paraId="5D581196" w14:textId="33A5C4CC" w:rsidR="0018540D" w:rsidRDefault="0018540D" w:rsidP="0018540D">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t>Interdependency</w:t>
      </w:r>
      <w:r w:rsidRPr="00DF0429">
        <w:rPr>
          <w:rFonts w:asciiTheme="minorHAnsi" w:hAnsiTheme="minorHAnsi" w:cstheme="minorHAnsi"/>
          <w:sz w:val="22"/>
          <w:szCs w:val="22"/>
        </w:rPr>
        <w:tab/>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14:paraId="797B936F" w14:textId="77777777" w:rsidR="0018540D" w:rsidRDefault="0018540D" w:rsidP="0018540D">
      <w:pPr>
        <w:jc w:val="both"/>
        <w:rPr>
          <w:rFonts w:asciiTheme="minorHAnsi" w:hAnsiTheme="minorHAnsi" w:cs="Calibri"/>
        </w:rPr>
      </w:pPr>
    </w:p>
    <w:p w14:paraId="7AC1A6BA" w14:textId="77777777" w:rsidR="00886D70" w:rsidRPr="009E2A3C" w:rsidRDefault="00886D70">
      <w:pPr>
        <w:ind w:left="-357"/>
        <w:jc w:val="both"/>
        <w:rPr>
          <w:rFonts w:asciiTheme="minorHAnsi" w:hAnsiTheme="minorHAnsi"/>
        </w:rPr>
      </w:pPr>
    </w:p>
    <w:p w14:paraId="2E6696AA" w14:textId="77777777" w:rsidR="003D2F7A" w:rsidRDefault="003D2F7A">
      <w:pPr>
        <w:spacing w:after="160" w:line="259" w:lineRule="auto"/>
        <w:rPr>
          <w:rFonts w:asciiTheme="minorHAnsi" w:hAnsiTheme="minorHAnsi" w:cs="Calibri"/>
        </w:rPr>
      </w:pPr>
      <w:r>
        <w:rPr>
          <w:rFonts w:asciiTheme="minorHAnsi" w:hAnsiTheme="minorHAnsi" w:cs="Calibri"/>
        </w:rPr>
        <w:br w:type="page"/>
      </w:r>
    </w:p>
    <w:p w14:paraId="7226332A" w14:textId="733D822C" w:rsidR="00886D70" w:rsidRPr="009E2A3C" w:rsidRDefault="0076321A">
      <w:pPr>
        <w:ind w:left="-357" w:firstLine="357"/>
        <w:jc w:val="both"/>
        <w:rPr>
          <w:rFonts w:asciiTheme="minorHAnsi" w:hAnsiTheme="minorHAnsi"/>
        </w:rPr>
      </w:pPr>
      <w:r w:rsidRPr="009E2A3C">
        <w:rPr>
          <w:rFonts w:asciiTheme="minorHAnsi" w:hAnsiTheme="minorHAnsi" w:cs="Calibri"/>
        </w:rPr>
        <w:lastRenderedPageBreak/>
        <w:t>To apply, please send a completed application form</w:t>
      </w:r>
      <w:r w:rsidR="007562CE">
        <w:rPr>
          <w:rFonts w:asciiTheme="minorHAnsi" w:hAnsiTheme="minorHAnsi" w:cs="Calibri"/>
        </w:rPr>
        <w:t xml:space="preserve"> and a CV if relevant</w:t>
      </w:r>
      <w:r w:rsidRPr="009E2A3C">
        <w:rPr>
          <w:rFonts w:asciiTheme="minorHAnsi" w:hAnsiTheme="minorHAnsi" w:cs="Calibri"/>
        </w:rPr>
        <w:t xml:space="preserve"> to: </w:t>
      </w:r>
    </w:p>
    <w:p w14:paraId="3E85CD5E" w14:textId="77777777" w:rsidR="00886D70" w:rsidRPr="009E2A3C" w:rsidRDefault="00886D70">
      <w:pPr>
        <w:tabs>
          <w:tab w:val="center" w:pos="4153"/>
          <w:tab w:val="right" w:pos="8306"/>
        </w:tabs>
        <w:rPr>
          <w:rFonts w:asciiTheme="minorHAnsi" w:hAnsiTheme="minorHAnsi"/>
        </w:rPr>
      </w:pPr>
    </w:p>
    <w:p w14:paraId="2E245369" w14:textId="54F4E5A2" w:rsidR="00886D70" w:rsidRPr="009E2A3C" w:rsidRDefault="003D2F7A">
      <w:pPr>
        <w:tabs>
          <w:tab w:val="center" w:pos="4153"/>
          <w:tab w:val="right" w:pos="8306"/>
        </w:tabs>
        <w:rPr>
          <w:rFonts w:asciiTheme="minorHAnsi" w:hAnsiTheme="minorHAnsi"/>
        </w:rPr>
      </w:pPr>
      <w:r>
        <w:rPr>
          <w:rFonts w:asciiTheme="minorHAnsi" w:hAnsiTheme="minorHAnsi" w:cs="Calibri"/>
          <w:color w:val="0563C1"/>
          <w:u w:val="single"/>
        </w:rPr>
        <w:t>millie</w:t>
      </w:r>
      <w:r w:rsidR="0076321A" w:rsidRPr="009E2A3C">
        <w:rPr>
          <w:rFonts w:asciiTheme="minorHAnsi" w:hAnsiTheme="minorHAnsi" w:cs="Calibri"/>
          <w:color w:val="0563C1"/>
          <w:u w:val="single"/>
        </w:rPr>
        <w:t>@moraywellbeinghub.org.uk</w:t>
      </w:r>
      <w:hyperlink r:id="rId12"/>
    </w:p>
    <w:p w14:paraId="42A0A8D4"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Please title the email</w:t>
      </w:r>
    </w:p>
    <w:p w14:paraId="2879A402" w14:textId="7DCA5820"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 xml:space="preserve">‘MWH CIC </w:t>
      </w:r>
      <w:r w:rsidR="009B1B8F">
        <w:rPr>
          <w:rFonts w:asciiTheme="minorHAnsi" w:hAnsiTheme="minorHAnsi" w:cs="Calibri"/>
          <w:b/>
        </w:rPr>
        <w:t xml:space="preserve">Experteer </w:t>
      </w:r>
      <w:r w:rsidRPr="009E2A3C">
        <w:rPr>
          <w:rFonts w:asciiTheme="minorHAnsi" w:hAnsiTheme="minorHAnsi" w:cs="Calibri"/>
          <w:b/>
        </w:rPr>
        <w:t>Application Form’</w:t>
      </w:r>
    </w:p>
    <w:p w14:paraId="5D95B625" w14:textId="77777777" w:rsidR="00886D70" w:rsidRPr="009E2A3C" w:rsidRDefault="00886D70">
      <w:pPr>
        <w:tabs>
          <w:tab w:val="center" w:pos="4153"/>
          <w:tab w:val="right" w:pos="8306"/>
        </w:tabs>
        <w:rPr>
          <w:rFonts w:asciiTheme="minorHAnsi" w:hAnsiTheme="minorHAnsi"/>
        </w:rPr>
      </w:pPr>
    </w:p>
    <w:p w14:paraId="65FB9DB5" w14:textId="010F352F" w:rsidR="00886D70" w:rsidRPr="009E2A3C" w:rsidRDefault="009B1B8F" w:rsidP="00682BFF">
      <w:pPr>
        <w:tabs>
          <w:tab w:val="center" w:pos="4153"/>
          <w:tab w:val="right" w:pos="8306"/>
        </w:tabs>
        <w:rPr>
          <w:rFonts w:asciiTheme="minorHAnsi" w:hAnsiTheme="minorHAnsi"/>
        </w:rPr>
      </w:pPr>
      <w:r>
        <w:rPr>
          <w:rFonts w:asciiTheme="minorHAnsi" w:hAnsiTheme="minorHAnsi" w:cs="Calibri"/>
          <w:b/>
        </w:rPr>
        <w:t xml:space="preserve">Deadline: </w:t>
      </w:r>
      <w:r w:rsidR="003D2F7A">
        <w:rPr>
          <w:rFonts w:asciiTheme="minorHAnsi" w:hAnsiTheme="minorHAnsi" w:cs="Calibri"/>
          <w:b/>
        </w:rPr>
        <w:t xml:space="preserve"> 22</w:t>
      </w:r>
      <w:r w:rsidR="003D2F7A" w:rsidRPr="003D2F7A">
        <w:rPr>
          <w:rFonts w:asciiTheme="minorHAnsi" w:hAnsiTheme="minorHAnsi" w:cs="Calibri"/>
          <w:b/>
          <w:vertAlign w:val="superscript"/>
        </w:rPr>
        <w:t>nd</w:t>
      </w:r>
      <w:r w:rsidR="003D2F7A">
        <w:rPr>
          <w:rFonts w:asciiTheme="minorHAnsi" w:hAnsiTheme="minorHAnsi" w:cs="Calibri"/>
          <w:b/>
        </w:rPr>
        <w:t xml:space="preserve"> March 2021 9am </w:t>
      </w:r>
    </w:p>
    <w:p w14:paraId="00DE1122" w14:textId="0FC40827" w:rsidR="00886D70" w:rsidRDefault="0076321A">
      <w:pPr>
        <w:spacing w:before="280" w:after="280"/>
        <w:ind w:left="-360"/>
        <w:jc w:val="center"/>
        <w:rPr>
          <w:rFonts w:asciiTheme="minorHAnsi" w:hAnsiTheme="minorHAnsi"/>
          <w:b/>
        </w:rPr>
      </w:pPr>
      <w:r w:rsidRPr="009E2A3C">
        <w:rPr>
          <w:rFonts w:asciiTheme="minorHAnsi" w:hAnsiTheme="minorHAnsi"/>
          <w:b/>
        </w:rPr>
        <w:t>Application: Moray Wellbeing Hub CIC – part 1</w:t>
      </w:r>
    </w:p>
    <w:p w14:paraId="7B5FFDB3" w14:textId="77777777" w:rsidR="007562CE" w:rsidRPr="005D54C9" w:rsidRDefault="007562CE" w:rsidP="007562CE">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7562CE" w:rsidRPr="007562CE" w14:paraId="61AF8DA0" w14:textId="77777777" w:rsidTr="00DE7FA7">
        <w:tc>
          <w:tcPr>
            <w:tcW w:w="9924" w:type="dxa"/>
            <w:shd w:val="clear" w:color="auto" w:fill="D9D9D9"/>
          </w:tcPr>
          <w:p w14:paraId="2C94C0A7" w14:textId="77777777" w:rsidR="007562CE" w:rsidRPr="007562CE" w:rsidRDefault="007562CE" w:rsidP="00DE7FA7">
            <w:pPr>
              <w:rPr>
                <w:rFonts w:asciiTheme="minorHAnsi" w:hAnsiTheme="minorHAnsi" w:cstheme="minorHAnsi"/>
                <w:b/>
                <w:sz w:val="28"/>
                <w:szCs w:val="28"/>
              </w:rPr>
            </w:pPr>
            <w:r w:rsidRPr="007562CE">
              <w:rPr>
                <w:rFonts w:asciiTheme="minorHAnsi" w:hAnsiTheme="minorHAnsi" w:cstheme="minorHAnsi"/>
                <w:b/>
                <w:sz w:val="28"/>
                <w:szCs w:val="28"/>
              </w:rPr>
              <w:t>Personal Details</w:t>
            </w:r>
          </w:p>
        </w:tc>
      </w:tr>
    </w:tbl>
    <w:p w14:paraId="26D90D7E" w14:textId="77777777" w:rsidR="007562CE" w:rsidRPr="007562CE" w:rsidRDefault="007562CE" w:rsidP="007562CE">
      <w:pPr>
        <w:rPr>
          <w:rFonts w:asciiTheme="minorHAnsi" w:hAnsiTheme="minorHAnsi" w:cstheme="minorHAnsi"/>
          <w:sz w:val="22"/>
          <w:szCs w:val="22"/>
        </w:rPr>
      </w:pPr>
      <w:r w:rsidRPr="007562CE">
        <w:rPr>
          <w:rFonts w:asciiTheme="minorHAnsi" w:hAnsiTheme="minorHAnsi" w:cstheme="minorHAnsi"/>
          <w:sz w:val="22"/>
          <w:szCs w:val="22"/>
        </w:rPr>
        <w:tab/>
      </w:r>
      <w:r w:rsidRPr="007562CE">
        <w:rPr>
          <w:rFonts w:asciiTheme="minorHAnsi" w:hAnsiTheme="minorHAnsi" w:cstheme="minorHAnsi"/>
          <w:sz w:val="22"/>
          <w:szCs w:val="22"/>
        </w:rPr>
        <w:tab/>
      </w:r>
      <w:r w:rsidRPr="007562CE">
        <w:rPr>
          <w:rFonts w:asciiTheme="minorHAnsi" w:hAnsiTheme="minorHAnsi" w:cstheme="minorHAnsi"/>
          <w:sz w:val="22"/>
          <w:szCs w:val="22"/>
        </w:rPr>
        <w:tab/>
      </w:r>
      <w:r w:rsidRPr="007562CE">
        <w:rPr>
          <w:rFonts w:asciiTheme="minorHAnsi" w:hAnsiTheme="minorHAnsi" w:cstheme="minorHAnsi"/>
          <w:sz w:val="22"/>
          <w:szCs w:val="22"/>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5083"/>
      </w:tblGrid>
      <w:tr w:rsidR="007562CE" w:rsidRPr="007562CE" w14:paraId="1C8528F0" w14:textId="77777777" w:rsidTr="00DE7FA7">
        <w:tc>
          <w:tcPr>
            <w:tcW w:w="9924" w:type="dxa"/>
            <w:gridSpan w:val="2"/>
            <w:shd w:val="clear" w:color="auto" w:fill="auto"/>
          </w:tcPr>
          <w:p w14:paraId="6FE7507F" w14:textId="77777777" w:rsidR="007562CE" w:rsidRPr="007562CE" w:rsidRDefault="007562CE" w:rsidP="00DE7FA7">
            <w:pPr>
              <w:rPr>
                <w:rFonts w:asciiTheme="minorHAnsi" w:hAnsiTheme="minorHAnsi" w:cstheme="minorHAnsi"/>
                <w:sz w:val="22"/>
                <w:szCs w:val="22"/>
              </w:rPr>
            </w:pPr>
          </w:p>
          <w:p w14:paraId="1807FB0B"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Name:</w:t>
            </w:r>
          </w:p>
          <w:p w14:paraId="0536A5D9" w14:textId="77777777" w:rsidR="007562CE" w:rsidRPr="007562CE" w:rsidRDefault="007562CE" w:rsidP="00DE7FA7">
            <w:pPr>
              <w:rPr>
                <w:rFonts w:asciiTheme="minorHAnsi" w:hAnsiTheme="minorHAnsi" w:cstheme="minorHAnsi"/>
                <w:sz w:val="22"/>
                <w:szCs w:val="22"/>
              </w:rPr>
            </w:pPr>
          </w:p>
        </w:tc>
      </w:tr>
      <w:tr w:rsidR="007562CE" w:rsidRPr="007562CE" w14:paraId="315E7C36" w14:textId="77777777" w:rsidTr="00DE7FA7">
        <w:tc>
          <w:tcPr>
            <w:tcW w:w="4841" w:type="dxa"/>
            <w:vMerge w:val="restart"/>
            <w:shd w:val="clear" w:color="auto" w:fill="auto"/>
          </w:tcPr>
          <w:p w14:paraId="3B802E05"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Address (</w:t>
            </w:r>
            <w:proofErr w:type="spellStart"/>
            <w:r w:rsidRPr="007562CE">
              <w:rPr>
                <w:rFonts w:asciiTheme="minorHAnsi" w:hAnsiTheme="minorHAnsi" w:cstheme="minorHAnsi"/>
                <w:b/>
                <w:sz w:val="22"/>
                <w:szCs w:val="22"/>
              </w:rPr>
              <w:t>incl</w:t>
            </w:r>
            <w:proofErr w:type="spellEnd"/>
            <w:r w:rsidRPr="007562CE">
              <w:rPr>
                <w:rFonts w:asciiTheme="minorHAnsi" w:hAnsiTheme="minorHAnsi" w:cstheme="minorHAnsi"/>
                <w:b/>
                <w:sz w:val="22"/>
                <w:szCs w:val="22"/>
              </w:rPr>
              <w:t xml:space="preserve"> postcode):</w:t>
            </w:r>
          </w:p>
          <w:p w14:paraId="3F723D73" w14:textId="77777777" w:rsidR="007562CE" w:rsidRPr="007562CE" w:rsidRDefault="007562CE" w:rsidP="00DE7FA7">
            <w:pPr>
              <w:rPr>
                <w:rFonts w:asciiTheme="minorHAnsi" w:hAnsiTheme="minorHAnsi" w:cstheme="minorHAnsi"/>
                <w:sz w:val="20"/>
                <w:szCs w:val="20"/>
              </w:rPr>
            </w:pPr>
          </w:p>
          <w:p w14:paraId="1CAC3122" w14:textId="77777777" w:rsidR="007562CE" w:rsidRPr="007562CE" w:rsidRDefault="007562CE" w:rsidP="00DE7FA7">
            <w:pPr>
              <w:rPr>
                <w:rFonts w:asciiTheme="minorHAnsi" w:hAnsiTheme="minorHAnsi" w:cstheme="minorHAnsi"/>
                <w:sz w:val="20"/>
                <w:szCs w:val="20"/>
              </w:rPr>
            </w:pPr>
          </w:p>
          <w:p w14:paraId="14E59C5A" w14:textId="77777777" w:rsidR="007562CE" w:rsidRPr="007562CE" w:rsidRDefault="007562CE" w:rsidP="00DE7FA7">
            <w:pPr>
              <w:rPr>
                <w:rFonts w:asciiTheme="minorHAnsi" w:hAnsiTheme="minorHAnsi" w:cstheme="minorHAnsi"/>
                <w:sz w:val="20"/>
                <w:szCs w:val="20"/>
              </w:rPr>
            </w:pPr>
          </w:p>
          <w:p w14:paraId="47ABE89C" w14:textId="77777777" w:rsidR="007562CE" w:rsidRPr="007562CE" w:rsidRDefault="007562CE" w:rsidP="00DE7FA7">
            <w:pPr>
              <w:rPr>
                <w:rFonts w:asciiTheme="minorHAnsi" w:hAnsiTheme="minorHAnsi" w:cstheme="minorHAnsi"/>
                <w:sz w:val="20"/>
                <w:szCs w:val="20"/>
              </w:rPr>
            </w:pPr>
          </w:p>
          <w:p w14:paraId="29078031" w14:textId="77777777" w:rsidR="007562CE" w:rsidRPr="007562CE" w:rsidRDefault="007562CE" w:rsidP="00DE7FA7">
            <w:pPr>
              <w:rPr>
                <w:rFonts w:asciiTheme="minorHAnsi" w:hAnsiTheme="minorHAnsi" w:cstheme="minorHAnsi"/>
                <w:sz w:val="20"/>
                <w:szCs w:val="20"/>
              </w:rPr>
            </w:pPr>
          </w:p>
          <w:p w14:paraId="1FCD9146" w14:textId="77777777" w:rsidR="007562CE" w:rsidRPr="007562CE" w:rsidRDefault="007562CE" w:rsidP="00DE7FA7">
            <w:pPr>
              <w:rPr>
                <w:rFonts w:asciiTheme="minorHAnsi" w:hAnsiTheme="minorHAnsi" w:cstheme="minorHAnsi"/>
                <w:sz w:val="20"/>
                <w:szCs w:val="20"/>
              </w:rPr>
            </w:pPr>
          </w:p>
        </w:tc>
        <w:tc>
          <w:tcPr>
            <w:tcW w:w="5083" w:type="dxa"/>
            <w:shd w:val="clear" w:color="auto" w:fill="auto"/>
          </w:tcPr>
          <w:p w14:paraId="2C4AEA1F"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Tel No 1 (preferred):</w:t>
            </w:r>
          </w:p>
          <w:p w14:paraId="510469DF" w14:textId="77777777" w:rsidR="007562CE" w:rsidRPr="007562CE" w:rsidRDefault="007562CE" w:rsidP="00DE7FA7">
            <w:pPr>
              <w:rPr>
                <w:rFonts w:asciiTheme="minorHAnsi" w:hAnsiTheme="minorHAnsi" w:cstheme="minorHAnsi"/>
                <w:sz w:val="20"/>
                <w:szCs w:val="20"/>
              </w:rPr>
            </w:pPr>
          </w:p>
        </w:tc>
      </w:tr>
      <w:tr w:rsidR="007562CE" w:rsidRPr="007562CE" w14:paraId="5B2D8D14" w14:textId="77777777" w:rsidTr="00DE7FA7">
        <w:tc>
          <w:tcPr>
            <w:tcW w:w="4841" w:type="dxa"/>
            <w:vMerge/>
            <w:shd w:val="clear" w:color="auto" w:fill="auto"/>
          </w:tcPr>
          <w:p w14:paraId="10CFE22F" w14:textId="77777777" w:rsidR="007562CE" w:rsidRPr="007562CE" w:rsidRDefault="007562CE" w:rsidP="00DE7FA7">
            <w:pPr>
              <w:rPr>
                <w:rFonts w:asciiTheme="minorHAnsi" w:hAnsiTheme="minorHAnsi" w:cstheme="minorHAnsi"/>
                <w:sz w:val="20"/>
                <w:szCs w:val="20"/>
              </w:rPr>
            </w:pPr>
          </w:p>
        </w:tc>
        <w:tc>
          <w:tcPr>
            <w:tcW w:w="5083" w:type="dxa"/>
            <w:shd w:val="clear" w:color="auto" w:fill="auto"/>
          </w:tcPr>
          <w:p w14:paraId="1224F241"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 xml:space="preserve">Tel No </w:t>
            </w:r>
            <w:proofErr w:type="gramStart"/>
            <w:r w:rsidRPr="007562CE">
              <w:rPr>
                <w:rFonts w:asciiTheme="minorHAnsi" w:hAnsiTheme="minorHAnsi" w:cstheme="minorHAnsi"/>
                <w:b/>
                <w:sz w:val="22"/>
                <w:szCs w:val="22"/>
              </w:rPr>
              <w:t>2 :</w:t>
            </w:r>
            <w:proofErr w:type="gramEnd"/>
          </w:p>
          <w:p w14:paraId="2E6E5E8A" w14:textId="77777777" w:rsidR="007562CE" w:rsidRPr="007562CE" w:rsidRDefault="007562CE" w:rsidP="00DE7FA7">
            <w:pPr>
              <w:rPr>
                <w:rFonts w:asciiTheme="minorHAnsi" w:hAnsiTheme="minorHAnsi" w:cstheme="minorHAnsi"/>
                <w:sz w:val="20"/>
                <w:szCs w:val="20"/>
              </w:rPr>
            </w:pPr>
          </w:p>
        </w:tc>
      </w:tr>
      <w:tr w:rsidR="007562CE" w:rsidRPr="007562CE" w14:paraId="3659A09A" w14:textId="77777777" w:rsidTr="00DE7FA7">
        <w:tc>
          <w:tcPr>
            <w:tcW w:w="4841" w:type="dxa"/>
            <w:vMerge/>
            <w:shd w:val="clear" w:color="auto" w:fill="auto"/>
          </w:tcPr>
          <w:p w14:paraId="7D8A13E6" w14:textId="77777777" w:rsidR="007562CE" w:rsidRPr="007562CE" w:rsidRDefault="007562CE" w:rsidP="00DE7FA7">
            <w:pPr>
              <w:rPr>
                <w:rFonts w:asciiTheme="minorHAnsi" w:hAnsiTheme="minorHAnsi" w:cstheme="minorHAnsi"/>
                <w:sz w:val="20"/>
                <w:szCs w:val="20"/>
              </w:rPr>
            </w:pPr>
          </w:p>
        </w:tc>
        <w:tc>
          <w:tcPr>
            <w:tcW w:w="5083" w:type="dxa"/>
            <w:shd w:val="clear" w:color="auto" w:fill="auto"/>
          </w:tcPr>
          <w:p w14:paraId="352A6461"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Email:</w:t>
            </w:r>
          </w:p>
        </w:tc>
      </w:tr>
    </w:tbl>
    <w:p w14:paraId="2772F2BD" w14:textId="77777777" w:rsidR="007562CE" w:rsidRPr="007562CE" w:rsidRDefault="007562CE" w:rsidP="007562CE">
      <w:pPr>
        <w:rPr>
          <w:rFonts w:asciiTheme="minorHAnsi" w:hAnsiTheme="minorHAnsi" w:cstheme="minorHAnsi"/>
          <w:b/>
          <w:sz w:val="22"/>
          <w:szCs w:val="22"/>
        </w:rPr>
      </w:pPr>
    </w:p>
    <w:tbl>
      <w:tblPr>
        <w:tblStyle w:val="TableGrid"/>
        <w:tblW w:w="9924" w:type="dxa"/>
        <w:tblInd w:w="-431" w:type="dxa"/>
        <w:tblLook w:val="04A0" w:firstRow="1" w:lastRow="0" w:firstColumn="1" w:lastColumn="0" w:noHBand="0" w:noVBand="1"/>
      </w:tblPr>
      <w:tblGrid>
        <w:gridCol w:w="9924"/>
      </w:tblGrid>
      <w:tr w:rsidR="007562CE" w:rsidRPr="007562CE" w14:paraId="34B32302" w14:textId="77777777" w:rsidTr="00DE7FA7">
        <w:tc>
          <w:tcPr>
            <w:tcW w:w="9924" w:type="dxa"/>
          </w:tcPr>
          <w:p w14:paraId="7FD6F860" w14:textId="77777777" w:rsidR="007562CE" w:rsidRPr="007562CE" w:rsidRDefault="007562CE" w:rsidP="00DE7FA7">
            <w:pPr>
              <w:tabs>
                <w:tab w:val="left" w:pos="5220"/>
              </w:tabs>
              <w:spacing w:before="120"/>
              <w:rPr>
                <w:rFonts w:asciiTheme="minorHAnsi" w:hAnsiTheme="minorHAnsi" w:cstheme="minorHAnsi"/>
                <w:b/>
                <w:sz w:val="22"/>
                <w:szCs w:val="22"/>
              </w:rPr>
            </w:pPr>
            <w:r w:rsidRPr="007562CE">
              <w:rPr>
                <w:rFonts w:asciiTheme="minorHAnsi" w:hAnsiTheme="minorHAnsi" w:cstheme="minorHAnsi"/>
                <w:b/>
                <w:sz w:val="22"/>
                <w:szCs w:val="22"/>
              </w:rPr>
              <w:t xml:space="preserve">I confirm to the best of my knowledge that the information given in my application is correct and true. </w:t>
            </w:r>
          </w:p>
          <w:p w14:paraId="75037228" w14:textId="783218F5" w:rsidR="007562CE" w:rsidRDefault="007562CE" w:rsidP="00DE7FA7">
            <w:pPr>
              <w:outlineLvl w:val="0"/>
              <w:rPr>
                <w:rFonts w:asciiTheme="minorHAnsi" w:hAnsiTheme="minorHAnsi" w:cstheme="minorHAnsi"/>
                <w:b/>
                <w:i/>
                <w:sz w:val="22"/>
                <w:szCs w:val="22"/>
              </w:rPr>
            </w:pPr>
            <w:r w:rsidRPr="007562CE">
              <w:rPr>
                <w:rFonts w:asciiTheme="minorHAnsi" w:hAnsiTheme="minorHAnsi" w:cstheme="minorHAnsi"/>
                <w:b/>
                <w:i/>
                <w:sz w:val="22"/>
                <w:szCs w:val="22"/>
              </w:rPr>
              <w:t>By completing your name below and emailing the application form, this will be accepted as your signature.</w:t>
            </w:r>
          </w:p>
          <w:p w14:paraId="34F47773" w14:textId="219747C7" w:rsidR="007562CE" w:rsidRDefault="007562CE" w:rsidP="00DE7FA7">
            <w:pPr>
              <w:outlineLvl w:val="0"/>
              <w:rPr>
                <w:rFonts w:asciiTheme="minorHAnsi" w:hAnsiTheme="minorHAnsi" w:cstheme="minorHAnsi"/>
                <w:b/>
                <w:i/>
                <w:sz w:val="22"/>
                <w:szCs w:val="22"/>
              </w:rPr>
            </w:pPr>
          </w:p>
          <w:p w14:paraId="43A95E55" w14:textId="739FB572" w:rsidR="007562CE" w:rsidRDefault="007562CE" w:rsidP="007562CE">
            <w:pPr>
              <w:tabs>
                <w:tab w:val="left" w:pos="5220"/>
              </w:tabs>
              <w:spacing w:before="120"/>
              <w:rPr>
                <w:rFonts w:asciiTheme="minorHAnsi" w:hAnsiTheme="minorHAnsi" w:cstheme="minorHAnsi"/>
                <w:b/>
                <w:sz w:val="22"/>
                <w:szCs w:val="22"/>
              </w:rPr>
            </w:pPr>
            <w:r w:rsidRPr="007562CE">
              <w:rPr>
                <w:rFonts w:asciiTheme="minorHAnsi" w:hAnsiTheme="minorHAnsi" w:cstheme="minorHAnsi"/>
                <w:b/>
                <w:sz w:val="22"/>
                <w:szCs w:val="22"/>
              </w:rPr>
              <w:t xml:space="preserve">Experteers statement: </w:t>
            </w:r>
            <w:r w:rsidRPr="007562CE">
              <w:rPr>
                <w:rFonts w:asciiTheme="minorHAnsi" w:hAnsiTheme="minorHAnsi" w:cstheme="minorHAnsi"/>
                <w:b/>
                <w:sz w:val="22"/>
                <w:szCs w:val="22"/>
              </w:rPr>
              <w:br/>
              <w:t>I commit to the Experteers agreement, core values and joining the Protecting Vulnerable Groups Scheme (PVG Scheme) if required.</w:t>
            </w:r>
          </w:p>
          <w:p w14:paraId="5100D771" w14:textId="77777777" w:rsidR="007562CE" w:rsidRPr="007562CE" w:rsidRDefault="007562CE" w:rsidP="007562CE">
            <w:pPr>
              <w:tabs>
                <w:tab w:val="left" w:pos="5220"/>
              </w:tabs>
              <w:spacing w:before="120"/>
              <w:rPr>
                <w:rFonts w:asciiTheme="minorHAnsi" w:hAnsiTheme="minorHAnsi" w:cstheme="minorHAnsi"/>
                <w:b/>
                <w:sz w:val="22"/>
                <w:szCs w:val="22"/>
              </w:rPr>
            </w:pPr>
          </w:p>
          <w:p w14:paraId="203F6F54" w14:textId="77777777" w:rsidR="007562CE" w:rsidRPr="007562CE" w:rsidRDefault="007562CE" w:rsidP="00DE7FA7">
            <w:pPr>
              <w:rPr>
                <w:rFonts w:asciiTheme="minorHAnsi" w:hAnsiTheme="minorHAnsi" w:cstheme="minorHAnsi"/>
                <w:b/>
                <w:sz w:val="22"/>
                <w:szCs w:val="22"/>
              </w:rPr>
            </w:pPr>
            <w:r w:rsidRPr="007562CE">
              <w:rPr>
                <w:rFonts w:asciiTheme="minorHAnsi" w:hAnsiTheme="minorHAnsi" w:cstheme="minorHAnsi"/>
                <w:b/>
                <w:sz w:val="22"/>
                <w:szCs w:val="22"/>
              </w:rPr>
              <w:t xml:space="preserve">Signature: </w:t>
            </w:r>
            <w:r w:rsidRPr="007562CE">
              <w:rPr>
                <w:rFonts w:asciiTheme="minorHAnsi" w:hAnsiTheme="minorHAnsi" w:cstheme="minorHAnsi"/>
                <w:b/>
                <w:bCs/>
                <w:sz w:val="22"/>
                <w:szCs w:val="22"/>
              </w:rPr>
              <w:tab/>
              <w:t xml:space="preserve">                                                             </w:t>
            </w:r>
            <w:r w:rsidRPr="007562CE">
              <w:rPr>
                <w:rFonts w:asciiTheme="minorHAnsi" w:hAnsiTheme="minorHAnsi" w:cstheme="minorHAnsi"/>
                <w:b/>
                <w:sz w:val="22"/>
                <w:szCs w:val="22"/>
              </w:rPr>
              <w:t>Date:</w:t>
            </w:r>
          </w:p>
          <w:p w14:paraId="3C9EBAAA" w14:textId="77777777" w:rsidR="007562CE" w:rsidRPr="007562CE" w:rsidRDefault="007562CE" w:rsidP="00DE7FA7">
            <w:pPr>
              <w:rPr>
                <w:rFonts w:asciiTheme="minorHAnsi" w:hAnsiTheme="minorHAnsi" w:cstheme="minorHAnsi"/>
                <w:b/>
                <w:sz w:val="22"/>
                <w:szCs w:val="22"/>
              </w:rPr>
            </w:pPr>
          </w:p>
          <w:p w14:paraId="306BDABC" w14:textId="77777777" w:rsidR="007562CE" w:rsidRPr="007562CE" w:rsidRDefault="007562CE" w:rsidP="00DE7FA7">
            <w:pPr>
              <w:ind w:right="-761"/>
              <w:rPr>
                <w:rFonts w:asciiTheme="minorHAnsi" w:hAnsiTheme="minorHAnsi" w:cstheme="minorHAnsi"/>
                <w:b/>
                <w:sz w:val="22"/>
                <w:szCs w:val="22"/>
              </w:rPr>
            </w:pPr>
          </w:p>
        </w:tc>
      </w:tr>
    </w:tbl>
    <w:p w14:paraId="5295DCCB" w14:textId="7A8A289E" w:rsidR="00886D70" w:rsidRDefault="00886D70">
      <w:pPr>
        <w:rPr>
          <w:rFonts w:asciiTheme="minorHAnsi" w:hAnsiTheme="minorHAnsi"/>
        </w:rPr>
      </w:pPr>
    </w:p>
    <w:p w14:paraId="21453022" w14:textId="76545034" w:rsidR="00FF1A80" w:rsidRDefault="00FF1A80">
      <w:pPr>
        <w:rPr>
          <w:rFonts w:asciiTheme="minorHAnsi" w:hAnsiTheme="minorHAnsi"/>
        </w:rPr>
      </w:pPr>
    </w:p>
    <w:p w14:paraId="526C4ED7" w14:textId="3C976024" w:rsidR="007562CE" w:rsidRPr="00E353D0"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sz w:val="28"/>
          <w:szCs w:val="28"/>
        </w:rPr>
      </w:pPr>
      <w:r w:rsidRPr="00E353D0">
        <w:rPr>
          <w:rFonts w:asciiTheme="minorHAnsi" w:eastAsia="Helvetica Neue" w:hAnsiTheme="minorHAnsi" w:cs="Helvetica Neue"/>
          <w:b/>
          <w:color w:val="007F9A"/>
          <w:sz w:val="28"/>
          <w:szCs w:val="28"/>
        </w:rPr>
        <w:t xml:space="preserve">Moray Wellbeing Hub project: </w:t>
      </w:r>
      <w:r>
        <w:rPr>
          <w:rFonts w:asciiTheme="minorHAnsi" w:eastAsia="Helvetica Neue" w:hAnsiTheme="minorHAnsi" w:cs="Helvetica Neue"/>
          <w:b/>
          <w:color w:val="007F9A"/>
          <w:sz w:val="28"/>
          <w:szCs w:val="28"/>
        </w:rPr>
        <w:t>Experteer</w:t>
      </w:r>
      <w:r w:rsidRPr="00E353D0">
        <w:rPr>
          <w:rFonts w:asciiTheme="minorHAnsi" w:eastAsia="Helvetica Neue" w:hAnsiTheme="minorHAnsi" w:cs="Helvetica Neue"/>
          <w:b/>
          <w:color w:val="007F9A"/>
          <w:sz w:val="28"/>
          <w:szCs w:val="28"/>
        </w:rPr>
        <w:t xml:space="preserve"> </w:t>
      </w:r>
      <w:r>
        <w:rPr>
          <w:rFonts w:asciiTheme="minorHAnsi" w:eastAsia="Helvetica Neue" w:hAnsiTheme="minorHAnsi" w:cs="Helvetica Neue"/>
          <w:b/>
          <w:color w:val="007F9A"/>
          <w:sz w:val="28"/>
          <w:szCs w:val="28"/>
        </w:rPr>
        <w:t>expectations</w:t>
      </w:r>
    </w:p>
    <w:p w14:paraId="20196387"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90BE838" w14:textId="77777777" w:rsidR="007562CE"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9E2A3C">
        <w:rPr>
          <w:rFonts w:asciiTheme="minorHAnsi" w:eastAsia="Helvetica Neue" w:hAnsiTheme="minorHAnsi" w:cs="Helvetica Neue"/>
          <w:b/>
        </w:rPr>
        <w:t xml:space="preserve">Moray Wellbeing Hub Champions: </w:t>
      </w:r>
      <w:r>
        <w:rPr>
          <w:rFonts w:asciiTheme="minorHAnsi" w:eastAsia="Helvetica Neue" w:hAnsiTheme="minorHAnsi" w:cs="Helvetica Neue"/>
          <w:b/>
        </w:rPr>
        <w:t>Members of the social movement</w:t>
      </w:r>
    </w:p>
    <w:p w14:paraId="28D86C56"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Individuals who have signed up as MWH Champions and who take action</w:t>
      </w:r>
      <w:r>
        <w:rPr>
          <w:rFonts w:asciiTheme="minorHAnsi" w:eastAsia="Helvetica Neue" w:hAnsiTheme="minorHAnsi" w:cs="Helvetica Neue"/>
        </w:rPr>
        <w:t xml:space="preserve"> </w:t>
      </w:r>
      <w:r w:rsidRPr="009E2A3C">
        <w:rPr>
          <w:rFonts w:asciiTheme="minorHAnsi" w:eastAsia="Helvetica Neue" w:hAnsiTheme="minorHAnsi" w:cs="Helvetica Neue"/>
        </w:rPr>
        <w:t xml:space="preserve">to support </w:t>
      </w:r>
      <w:r>
        <w:rPr>
          <w:rFonts w:asciiTheme="minorHAnsi" w:eastAsia="Helvetica Neue" w:hAnsiTheme="minorHAnsi" w:cs="Helvetica Neue"/>
        </w:rPr>
        <w:t>MWH</w:t>
      </w:r>
      <w:r w:rsidRPr="009E2A3C">
        <w:rPr>
          <w:rFonts w:asciiTheme="minorHAnsi" w:eastAsia="Helvetica Neue" w:hAnsiTheme="minorHAnsi" w:cs="Helvetica Neue"/>
        </w:rPr>
        <w:t xml:space="preserve"> aims. This does not necessarily</w:t>
      </w:r>
      <w:r>
        <w:rPr>
          <w:rFonts w:asciiTheme="minorHAnsi" w:eastAsia="Helvetica Neue" w:hAnsiTheme="minorHAnsi" w:cs="Helvetica Neue"/>
        </w:rPr>
        <w:t xml:space="preserve"> require a </w:t>
      </w:r>
      <w:r w:rsidRPr="009E2A3C">
        <w:rPr>
          <w:rFonts w:asciiTheme="minorHAnsi" w:eastAsia="Helvetica Neue" w:hAnsiTheme="minorHAnsi" w:cs="Helvetica Neue"/>
        </w:rPr>
        <w:t>time commitment or skills base, just a willingness to be part of an active team of peers</w:t>
      </w:r>
      <w:r>
        <w:rPr>
          <w:rFonts w:asciiTheme="minorHAnsi" w:eastAsia="Helvetica Neue" w:hAnsiTheme="minorHAnsi" w:cs="Helvetica Neue"/>
        </w:rPr>
        <w:t xml:space="preserve"> and use peer-values to deliver CHIME in action.</w:t>
      </w:r>
    </w:p>
    <w:p w14:paraId="6DB485C3"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417C87CB"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Champions:</w:t>
      </w:r>
    </w:p>
    <w:p w14:paraId="61725D9F"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Have experienced crisis or challenge in their </w:t>
      </w:r>
      <w:r>
        <w:rPr>
          <w:rFonts w:asciiTheme="minorHAnsi" w:eastAsia="Helvetica Neue" w:hAnsiTheme="minorHAnsi" w:cs="Helvetica Neue"/>
          <w:sz w:val="22"/>
          <w:szCs w:val="22"/>
        </w:rPr>
        <w:t>wellbeing</w:t>
      </w:r>
    </w:p>
    <w:p w14:paraId="7B7E85A8"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Want to support the Moray Wellbeing Hub by taking action</w:t>
      </w:r>
    </w:p>
    <w:p w14:paraId="3FDA899F"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take action</w:t>
      </w:r>
      <w:r>
        <w:rPr>
          <w:rFonts w:asciiTheme="minorHAnsi" w:eastAsia="Helvetica Neue" w:hAnsiTheme="minorHAnsi" w:cs="Helvetica Neue"/>
          <w:sz w:val="22"/>
          <w:szCs w:val="22"/>
        </w:rPr>
        <w:t xml:space="preserve"> to achieve CHIME through peer values – Mutual, Intentional, Authentic</w:t>
      </w:r>
    </w:p>
    <w:p w14:paraId="3DDE81E3"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Endeavour to be aware of the key aims of </w:t>
      </w:r>
      <w:r>
        <w:rPr>
          <w:rFonts w:asciiTheme="minorHAnsi" w:eastAsia="Helvetica Neue" w:hAnsiTheme="minorHAnsi" w:cs="Helvetica Neue"/>
          <w:sz w:val="22"/>
          <w:szCs w:val="22"/>
        </w:rPr>
        <w:t>MWH, the company’s</w:t>
      </w:r>
      <w:r w:rsidRPr="009E2A3C">
        <w:rPr>
          <w:rFonts w:asciiTheme="minorHAnsi" w:eastAsia="Helvetica Neue" w:hAnsiTheme="minorHAnsi" w:cs="Helvetica Neue"/>
          <w:sz w:val="22"/>
          <w:szCs w:val="22"/>
        </w:rPr>
        <w:t xml:space="preserve"> progress and activities, and know how to signpost to more information </w:t>
      </w:r>
    </w:p>
    <w:p w14:paraId="1C29B53D"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Agree to give feedback on their experiences of being involved </w:t>
      </w:r>
    </w:p>
    <w:p w14:paraId="071A9B7D"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lastRenderedPageBreak/>
        <w:t xml:space="preserve">Agree to communicate </w:t>
      </w:r>
      <w:r w:rsidRPr="009E2A3C">
        <w:rPr>
          <w:rFonts w:asciiTheme="minorHAnsi" w:eastAsia="Helvetica Neue" w:hAnsiTheme="minorHAnsi" w:cs="Helvetica Neue"/>
          <w:b/>
          <w:sz w:val="22"/>
          <w:szCs w:val="22"/>
        </w:rPr>
        <w:t>in advance</w:t>
      </w:r>
      <w:r w:rsidRPr="009E2A3C">
        <w:rPr>
          <w:rFonts w:asciiTheme="minorHAnsi" w:eastAsia="Helvetica Neue" w:hAnsiTheme="minorHAnsi" w:cs="Helvetica Neue"/>
          <w:sz w:val="22"/>
          <w:szCs w:val="22"/>
        </w:rPr>
        <w:t xml:space="preserve"> </w:t>
      </w:r>
    </w:p>
    <w:p w14:paraId="22CBB1F9" w14:textId="77777777" w:rsidR="007562CE" w:rsidRPr="009E2A3C" w:rsidRDefault="007562CE" w:rsidP="007562C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requiring additional resources for project work (expenses, transport, leaflets etc)</w:t>
      </w:r>
    </w:p>
    <w:p w14:paraId="7B7773B2" w14:textId="77777777" w:rsidR="007562CE" w:rsidRPr="009E2A3C" w:rsidRDefault="007562CE" w:rsidP="007562C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if planning to represent the </w:t>
      </w:r>
      <w:r>
        <w:rPr>
          <w:rFonts w:asciiTheme="minorHAnsi" w:eastAsia="Helvetica Neue" w:hAnsiTheme="minorHAnsi" w:cs="Helvetica Neue"/>
          <w:sz w:val="22"/>
          <w:szCs w:val="22"/>
        </w:rPr>
        <w:t>organisation</w:t>
      </w:r>
      <w:r w:rsidRPr="009E2A3C">
        <w:rPr>
          <w:rFonts w:asciiTheme="minorHAnsi" w:eastAsia="Helvetica Neue" w:hAnsiTheme="minorHAnsi" w:cs="Helvetica Neue"/>
          <w:sz w:val="22"/>
          <w:szCs w:val="22"/>
        </w:rPr>
        <w:t xml:space="preserve"> at any meetings or events</w:t>
      </w:r>
    </w:p>
    <w:p w14:paraId="309E767D"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4A3478F2" w14:textId="77777777" w:rsidR="007562CE" w:rsidRPr="009E2A3C" w:rsidRDefault="007562CE" w:rsidP="0075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eastAsia="Helvetica Neue" w:hAnsiTheme="minorHAnsi" w:cs="Helvetica Neue"/>
        </w:rPr>
        <w:t>Experteers</w:t>
      </w:r>
      <w:r w:rsidRPr="009E2A3C">
        <w:rPr>
          <w:rFonts w:asciiTheme="minorHAnsi" w:eastAsia="Helvetica Neue" w:hAnsiTheme="minorHAnsi" w:cs="Helvetica Neue"/>
        </w:rPr>
        <w:t>:</w:t>
      </w:r>
    </w:p>
    <w:p w14:paraId="5A10A618"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Take a continuous personal development approach</w:t>
      </w:r>
      <w:r>
        <w:rPr>
          <w:rFonts w:asciiTheme="minorHAnsi" w:eastAsia="Helvetica Neue" w:hAnsiTheme="minorHAnsi" w:cs="Helvetica Neue"/>
          <w:sz w:val="22"/>
          <w:szCs w:val="22"/>
        </w:rPr>
        <w:t xml:space="preserve"> including attending regular MWH events.</w:t>
      </w:r>
    </w:p>
    <w:p w14:paraId="4BC0B9D0"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Treat fellow </w:t>
      </w:r>
      <w:r>
        <w:rPr>
          <w:rFonts w:asciiTheme="minorHAnsi" w:eastAsia="Helvetica Neue" w:hAnsiTheme="minorHAnsi" w:cs="Helvetica Neue"/>
          <w:sz w:val="22"/>
          <w:szCs w:val="22"/>
        </w:rPr>
        <w:t>C</w:t>
      </w:r>
      <w:r w:rsidRPr="009E2A3C">
        <w:rPr>
          <w:rFonts w:asciiTheme="minorHAnsi" w:eastAsia="Helvetica Neue" w:hAnsiTheme="minorHAnsi" w:cs="Helvetica Neue"/>
          <w:sz w:val="22"/>
          <w:szCs w:val="22"/>
        </w:rPr>
        <w:t>hampions with unconditional high regard</w:t>
      </w:r>
    </w:p>
    <w:p w14:paraId="3BA54B43" w14:textId="77777777" w:rsidR="007562CE" w:rsidRPr="009E2A3C"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Are open about being a </w:t>
      </w:r>
      <w:r>
        <w:rPr>
          <w:rFonts w:asciiTheme="minorHAnsi" w:eastAsia="Helvetica Neue" w:hAnsiTheme="minorHAnsi" w:cs="Helvetica Neue"/>
          <w:sz w:val="22"/>
          <w:szCs w:val="22"/>
        </w:rPr>
        <w:t>C</w:t>
      </w:r>
      <w:r w:rsidRPr="009E2A3C">
        <w:rPr>
          <w:rFonts w:asciiTheme="minorHAnsi" w:eastAsia="Helvetica Neue" w:hAnsiTheme="minorHAnsi" w:cs="Helvetica Neue"/>
          <w:sz w:val="22"/>
          <w:szCs w:val="22"/>
        </w:rPr>
        <w:t>hampion</w:t>
      </w:r>
    </w:p>
    <w:p w14:paraId="4F4515FE" w14:textId="77777777" w:rsidR="007562CE" w:rsidRPr="009B1B8F"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bookmarkStart w:id="0" w:name="_gjdgxs" w:colFirst="0" w:colLast="0"/>
      <w:bookmarkEnd w:id="0"/>
      <w:r w:rsidRPr="009E2A3C">
        <w:rPr>
          <w:rFonts w:asciiTheme="minorHAnsi" w:eastAsia="Helvetica Neue" w:hAnsiTheme="minorHAnsi" w:cs="Helvetica Neue"/>
          <w:sz w:val="22"/>
          <w:szCs w:val="22"/>
        </w:rPr>
        <w:t xml:space="preserve">Commit to a minimum </w:t>
      </w:r>
      <w:r>
        <w:rPr>
          <w:rFonts w:asciiTheme="minorHAnsi" w:eastAsia="Helvetica Neue" w:hAnsiTheme="minorHAnsi" w:cs="Helvetica Neue"/>
          <w:sz w:val="22"/>
          <w:szCs w:val="22"/>
        </w:rPr>
        <w:t>of 30min a week to keep in touch via Slack and email</w:t>
      </w:r>
    </w:p>
    <w:p w14:paraId="28698425" w14:textId="77777777" w:rsidR="007562CE" w:rsidRPr="00B01EE5"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Pr>
          <w:rFonts w:asciiTheme="minorHAnsi" w:eastAsia="Helvetica Neue" w:hAnsiTheme="minorHAnsi" w:cs="Helvetica Neue"/>
          <w:sz w:val="22"/>
          <w:szCs w:val="22"/>
        </w:rPr>
        <w:t>Commit to delivery of a min. of two focused tasks per year as part of short life working groups</w:t>
      </w:r>
    </w:p>
    <w:p w14:paraId="72FF553B" w14:textId="77777777" w:rsidR="007562CE" w:rsidRDefault="007562CE" w:rsidP="007562C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2"/>
          <w:szCs w:val="22"/>
        </w:rPr>
      </w:pPr>
      <w:r>
        <w:rPr>
          <w:rFonts w:asciiTheme="minorHAnsi" w:hAnsiTheme="minorHAnsi"/>
          <w:sz w:val="22"/>
          <w:szCs w:val="22"/>
        </w:rPr>
        <w:t>Volunteer a minimum of 4h a month in this role</w:t>
      </w:r>
    </w:p>
    <w:p w14:paraId="39113848" w14:textId="0AB05FB7" w:rsidR="003D2F7A" w:rsidRDefault="003D2F7A">
      <w:pPr>
        <w:spacing w:after="160" w:line="259" w:lineRule="auto"/>
        <w:rPr>
          <w:rFonts w:asciiTheme="minorHAnsi" w:hAnsiTheme="minorHAnsi"/>
        </w:rPr>
      </w:pPr>
    </w:p>
    <w:p w14:paraId="4AEB8A8A" w14:textId="30AEB2E1" w:rsidR="00886D70" w:rsidRPr="009E2A3C" w:rsidRDefault="0076321A">
      <w:pPr>
        <w:spacing w:before="280" w:after="280"/>
        <w:ind w:left="-360"/>
        <w:jc w:val="center"/>
        <w:rPr>
          <w:rFonts w:asciiTheme="minorHAnsi" w:hAnsiTheme="minorHAnsi"/>
        </w:rPr>
      </w:pPr>
      <w:r w:rsidRPr="009E2A3C">
        <w:rPr>
          <w:rFonts w:asciiTheme="minorHAnsi" w:hAnsiTheme="minorHAnsi"/>
          <w:b/>
        </w:rPr>
        <w:t xml:space="preserve">Application for </w:t>
      </w:r>
      <w:r w:rsidR="009B1B8F">
        <w:rPr>
          <w:rFonts w:asciiTheme="minorHAnsi" w:hAnsiTheme="minorHAnsi"/>
          <w:b/>
        </w:rPr>
        <w:t>Experteer</w:t>
      </w:r>
      <w:r w:rsidRPr="009E2A3C">
        <w:rPr>
          <w:rFonts w:asciiTheme="minorHAnsi" w:hAnsiTheme="minorHAnsi"/>
          <w:b/>
        </w:rPr>
        <w:t>: Moray Wellbeing Hub CIC – part 2</w:t>
      </w:r>
    </w:p>
    <w:p w14:paraId="1CEB3643" w14:textId="09F1465D" w:rsidR="00886D70" w:rsidRPr="009E2A3C" w:rsidRDefault="0076321A">
      <w:pPr>
        <w:spacing w:after="280"/>
        <w:ind w:left="-360"/>
        <w:rPr>
          <w:rFonts w:asciiTheme="minorHAnsi" w:hAnsiTheme="minorHAnsi"/>
        </w:rPr>
      </w:pPr>
      <w:r w:rsidRPr="009E2A3C">
        <w:rPr>
          <w:rFonts w:asciiTheme="minorHAnsi" w:hAnsiTheme="minorHAnsi"/>
        </w:rPr>
        <w:t xml:space="preserve">Should applications be received that lack the core requirements or have insufficient information, the individual will receive </w:t>
      </w:r>
      <w:proofErr w:type="gramStart"/>
      <w:r w:rsidRPr="009E2A3C">
        <w:rPr>
          <w:rFonts w:asciiTheme="minorHAnsi" w:hAnsiTheme="minorHAnsi"/>
        </w:rPr>
        <w:t>strengths based</w:t>
      </w:r>
      <w:proofErr w:type="gramEnd"/>
      <w:r w:rsidRPr="009E2A3C">
        <w:rPr>
          <w:rFonts w:asciiTheme="minorHAnsi" w:hAnsiTheme="minorHAnsi"/>
        </w:rPr>
        <w:t xml:space="preserve"> support and feedback confidentially. </w:t>
      </w:r>
    </w:p>
    <w:tbl>
      <w:tblPr>
        <w:tblStyle w:val="a0"/>
        <w:tblW w:w="103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3"/>
      </w:tblGrid>
      <w:tr w:rsidR="00886D70" w:rsidRPr="009E2A3C" w14:paraId="31EDD3D0" w14:textId="77777777" w:rsidTr="0018540D">
        <w:tc>
          <w:tcPr>
            <w:tcW w:w="10393" w:type="dxa"/>
          </w:tcPr>
          <w:p w14:paraId="432278FE" w14:textId="7CABBDCB" w:rsidR="00886D70" w:rsidRPr="009E2A3C" w:rsidRDefault="0076321A">
            <w:pPr>
              <w:spacing w:before="100" w:after="280"/>
              <w:rPr>
                <w:rFonts w:asciiTheme="minorHAnsi" w:hAnsiTheme="minorHAnsi"/>
              </w:rPr>
            </w:pPr>
            <w:r w:rsidRPr="009E2A3C">
              <w:rPr>
                <w:rFonts w:asciiTheme="minorHAnsi" w:hAnsiTheme="minorHAnsi"/>
                <w:b/>
              </w:rPr>
              <w:t>Intent:</w:t>
            </w:r>
            <w:r w:rsidRPr="009E2A3C">
              <w:rPr>
                <w:rFonts w:asciiTheme="minorHAnsi" w:hAnsiTheme="minorHAnsi"/>
              </w:rPr>
              <w:t xml:space="preserve"> Why do you want to become </w:t>
            </w:r>
            <w:r w:rsidR="009B1B8F">
              <w:rPr>
                <w:rFonts w:asciiTheme="minorHAnsi" w:hAnsiTheme="minorHAnsi"/>
              </w:rPr>
              <w:t>an Experteer</w:t>
            </w:r>
            <w:r w:rsidRPr="009E2A3C">
              <w:rPr>
                <w:rFonts w:asciiTheme="minorHAnsi" w:hAnsiTheme="minorHAnsi"/>
              </w:rPr>
              <w:t xml:space="preserve"> for Moray Wellbeing Hub CIC?</w:t>
            </w:r>
          </w:p>
          <w:p w14:paraId="1C887680" w14:textId="77777777" w:rsidR="00287EB2" w:rsidRPr="009E2A3C" w:rsidRDefault="00287EB2">
            <w:pPr>
              <w:spacing w:before="100" w:after="280"/>
              <w:rPr>
                <w:rFonts w:asciiTheme="minorHAnsi" w:hAnsiTheme="minorHAnsi"/>
              </w:rPr>
            </w:pPr>
          </w:p>
          <w:p w14:paraId="37115F54" w14:textId="77777777" w:rsidR="00287EB2" w:rsidRPr="009E2A3C" w:rsidRDefault="00287EB2">
            <w:pPr>
              <w:spacing w:before="100" w:after="280"/>
              <w:rPr>
                <w:rFonts w:asciiTheme="minorHAnsi" w:hAnsiTheme="minorHAnsi"/>
              </w:rPr>
            </w:pPr>
          </w:p>
          <w:p w14:paraId="3082DADB" w14:textId="77777777" w:rsidR="00287EB2" w:rsidRPr="009E2A3C" w:rsidRDefault="00287EB2">
            <w:pPr>
              <w:spacing w:before="100" w:after="280"/>
              <w:rPr>
                <w:rFonts w:asciiTheme="minorHAnsi" w:hAnsiTheme="minorHAnsi"/>
              </w:rPr>
            </w:pPr>
          </w:p>
          <w:p w14:paraId="3A36D841" w14:textId="77777777" w:rsidR="00287EB2" w:rsidRPr="009E2A3C" w:rsidRDefault="00287EB2">
            <w:pPr>
              <w:spacing w:before="100" w:after="280"/>
              <w:rPr>
                <w:rFonts w:asciiTheme="minorHAnsi" w:hAnsiTheme="minorHAnsi"/>
              </w:rPr>
            </w:pPr>
          </w:p>
          <w:p w14:paraId="65130197" w14:textId="77777777" w:rsidR="00287EB2" w:rsidRPr="009E2A3C" w:rsidRDefault="00287EB2">
            <w:pPr>
              <w:spacing w:before="100" w:after="280"/>
              <w:rPr>
                <w:rFonts w:asciiTheme="minorHAnsi" w:hAnsiTheme="minorHAnsi"/>
              </w:rPr>
            </w:pPr>
          </w:p>
          <w:p w14:paraId="7B3B6DBD" w14:textId="3BD3B062" w:rsidR="00287EB2" w:rsidRPr="009E2A3C" w:rsidRDefault="00287EB2">
            <w:pPr>
              <w:spacing w:before="100" w:after="280"/>
              <w:rPr>
                <w:rFonts w:asciiTheme="minorHAnsi" w:hAnsiTheme="minorHAnsi"/>
              </w:rPr>
            </w:pPr>
          </w:p>
        </w:tc>
      </w:tr>
      <w:tr w:rsidR="00886D70" w:rsidRPr="009E2A3C" w14:paraId="2D1AC19D" w14:textId="77777777" w:rsidTr="0018540D">
        <w:tc>
          <w:tcPr>
            <w:tcW w:w="10393" w:type="dxa"/>
          </w:tcPr>
          <w:p w14:paraId="4574291A" w14:textId="58C0B865" w:rsidR="00B01EE5" w:rsidRPr="009E2A3C" w:rsidRDefault="0076321A">
            <w:pPr>
              <w:spacing w:before="100" w:after="280"/>
              <w:rPr>
                <w:rFonts w:asciiTheme="minorHAnsi" w:hAnsiTheme="minorHAnsi"/>
              </w:rPr>
            </w:pPr>
            <w:r w:rsidRPr="009E2A3C">
              <w:rPr>
                <w:rFonts w:asciiTheme="minorHAnsi" w:hAnsiTheme="minorHAnsi"/>
                <w:b/>
              </w:rPr>
              <w:t>Strengths:</w:t>
            </w:r>
            <w:r w:rsidRPr="009E2A3C">
              <w:rPr>
                <w:rFonts w:asciiTheme="minorHAnsi" w:hAnsiTheme="minorHAnsi"/>
              </w:rPr>
              <w:t xml:space="preserve"> What </w:t>
            </w:r>
            <w:r w:rsidR="009B1B8F">
              <w:rPr>
                <w:rFonts w:asciiTheme="minorHAnsi" w:hAnsiTheme="minorHAnsi"/>
              </w:rPr>
              <w:t xml:space="preserve">specialist </w:t>
            </w:r>
            <w:r w:rsidRPr="009E2A3C">
              <w:rPr>
                <w:rFonts w:asciiTheme="minorHAnsi" w:hAnsiTheme="minorHAnsi"/>
              </w:rPr>
              <w:t xml:space="preserve">skills do you feel that you can bring to the </w:t>
            </w:r>
            <w:r w:rsidR="009B1B8F">
              <w:rPr>
                <w:rFonts w:asciiTheme="minorHAnsi" w:hAnsiTheme="minorHAnsi"/>
              </w:rPr>
              <w:t>group</w:t>
            </w:r>
            <w:r w:rsidRPr="009E2A3C">
              <w:rPr>
                <w:rFonts w:asciiTheme="minorHAnsi" w:hAnsiTheme="minorHAnsi"/>
              </w:rPr>
              <w:t xml:space="preserve"> if you were appointed?</w:t>
            </w:r>
            <w:r w:rsidR="00B01EE5">
              <w:rPr>
                <w:rFonts w:asciiTheme="minorHAnsi" w:hAnsiTheme="minorHAnsi"/>
              </w:rPr>
              <w:t xml:space="preserve"> </w:t>
            </w:r>
          </w:p>
          <w:p w14:paraId="5EDDCD2D" w14:textId="77777777" w:rsidR="00886D70" w:rsidRPr="009E2A3C" w:rsidRDefault="00886D70">
            <w:pPr>
              <w:spacing w:after="280"/>
              <w:rPr>
                <w:rFonts w:asciiTheme="minorHAnsi" w:hAnsiTheme="minorHAnsi"/>
              </w:rPr>
            </w:pPr>
          </w:p>
          <w:p w14:paraId="7E15335A" w14:textId="77777777" w:rsidR="00287EB2" w:rsidRPr="009E2A3C" w:rsidRDefault="00287EB2">
            <w:pPr>
              <w:spacing w:after="280"/>
              <w:rPr>
                <w:rFonts w:asciiTheme="minorHAnsi" w:hAnsiTheme="minorHAnsi"/>
              </w:rPr>
            </w:pPr>
          </w:p>
          <w:p w14:paraId="0E5FF524" w14:textId="77777777" w:rsidR="00287EB2" w:rsidRPr="009E2A3C" w:rsidRDefault="00287EB2">
            <w:pPr>
              <w:spacing w:after="280"/>
              <w:rPr>
                <w:rFonts w:asciiTheme="minorHAnsi" w:hAnsiTheme="minorHAnsi"/>
              </w:rPr>
            </w:pPr>
          </w:p>
          <w:p w14:paraId="2712C606" w14:textId="77777777" w:rsidR="00287EB2" w:rsidRPr="009E2A3C" w:rsidRDefault="00287EB2">
            <w:pPr>
              <w:spacing w:after="280"/>
              <w:rPr>
                <w:rFonts w:asciiTheme="minorHAnsi" w:hAnsiTheme="minorHAnsi"/>
              </w:rPr>
            </w:pPr>
          </w:p>
          <w:p w14:paraId="16438C14" w14:textId="77777777" w:rsidR="00287EB2" w:rsidRPr="009E2A3C" w:rsidRDefault="00287EB2">
            <w:pPr>
              <w:spacing w:after="280"/>
              <w:rPr>
                <w:rFonts w:asciiTheme="minorHAnsi" w:hAnsiTheme="minorHAnsi"/>
              </w:rPr>
            </w:pPr>
          </w:p>
          <w:p w14:paraId="3861A213" w14:textId="77777777" w:rsidR="00287EB2" w:rsidRPr="009E2A3C" w:rsidRDefault="00287EB2">
            <w:pPr>
              <w:spacing w:after="280"/>
              <w:rPr>
                <w:rFonts w:asciiTheme="minorHAnsi" w:hAnsiTheme="minorHAnsi"/>
              </w:rPr>
            </w:pPr>
          </w:p>
          <w:p w14:paraId="124C19DB" w14:textId="77777777" w:rsidR="00287EB2" w:rsidRPr="009E2A3C" w:rsidRDefault="00287EB2">
            <w:pPr>
              <w:spacing w:after="280"/>
              <w:rPr>
                <w:rFonts w:asciiTheme="minorHAnsi" w:hAnsiTheme="minorHAnsi"/>
              </w:rPr>
            </w:pPr>
          </w:p>
          <w:p w14:paraId="3562DF3C" w14:textId="2530DEBD" w:rsidR="00287EB2" w:rsidRPr="009E2A3C" w:rsidRDefault="00287EB2">
            <w:pPr>
              <w:spacing w:after="280"/>
              <w:rPr>
                <w:rFonts w:asciiTheme="minorHAnsi" w:hAnsiTheme="minorHAnsi"/>
              </w:rPr>
            </w:pPr>
          </w:p>
        </w:tc>
      </w:tr>
      <w:tr w:rsidR="00886D70" w:rsidRPr="009E2A3C" w14:paraId="3D4B3523" w14:textId="77777777" w:rsidTr="0018540D">
        <w:tc>
          <w:tcPr>
            <w:tcW w:w="10393" w:type="dxa"/>
          </w:tcPr>
          <w:p w14:paraId="76825C14" w14:textId="77777777" w:rsidR="00886D70" w:rsidRPr="009E2A3C" w:rsidRDefault="0076321A">
            <w:pPr>
              <w:spacing w:before="100" w:after="280"/>
              <w:rPr>
                <w:rFonts w:asciiTheme="minorHAnsi" w:hAnsiTheme="minorHAnsi"/>
              </w:rPr>
            </w:pPr>
            <w:r w:rsidRPr="009E2A3C">
              <w:rPr>
                <w:rFonts w:asciiTheme="minorHAnsi" w:hAnsiTheme="minorHAnsi"/>
                <w:b/>
              </w:rPr>
              <w:lastRenderedPageBreak/>
              <w:t xml:space="preserve">Insight: </w:t>
            </w:r>
            <w:r w:rsidRPr="009E2A3C">
              <w:rPr>
                <w:rFonts w:asciiTheme="minorHAnsi" w:hAnsiTheme="minorHAnsi"/>
              </w:rPr>
              <w:t>What challenges can you foresee in committing to this role? (For example, areas where you are aware of a lack of strength or external resources)</w:t>
            </w:r>
          </w:p>
          <w:p w14:paraId="727E1AED" w14:textId="5A9EF928" w:rsidR="00886D70" w:rsidRDefault="00886D70">
            <w:pPr>
              <w:spacing w:after="280"/>
              <w:rPr>
                <w:rFonts w:asciiTheme="minorHAnsi" w:hAnsiTheme="minorHAnsi"/>
              </w:rPr>
            </w:pPr>
          </w:p>
          <w:p w14:paraId="1FC94774" w14:textId="77777777" w:rsidR="007562CE" w:rsidRPr="009E2A3C" w:rsidRDefault="007562CE">
            <w:pPr>
              <w:spacing w:after="280"/>
              <w:rPr>
                <w:rFonts w:asciiTheme="minorHAnsi" w:hAnsiTheme="minorHAnsi"/>
              </w:rPr>
            </w:pPr>
          </w:p>
          <w:p w14:paraId="6ADBEC2F" w14:textId="77777777" w:rsidR="00287EB2" w:rsidRPr="009E2A3C" w:rsidRDefault="00287EB2">
            <w:pPr>
              <w:spacing w:after="280"/>
              <w:rPr>
                <w:rFonts w:asciiTheme="minorHAnsi" w:hAnsiTheme="minorHAnsi"/>
              </w:rPr>
            </w:pPr>
          </w:p>
          <w:p w14:paraId="79889DD7" w14:textId="77777777" w:rsidR="00287EB2" w:rsidRPr="009E2A3C" w:rsidRDefault="00287EB2">
            <w:pPr>
              <w:spacing w:after="280"/>
              <w:rPr>
                <w:rFonts w:asciiTheme="minorHAnsi" w:hAnsiTheme="minorHAnsi"/>
              </w:rPr>
            </w:pPr>
          </w:p>
          <w:p w14:paraId="02136660" w14:textId="0C88ADBE" w:rsidR="00287EB2" w:rsidRPr="009E2A3C" w:rsidRDefault="00287EB2">
            <w:pPr>
              <w:spacing w:after="280"/>
              <w:rPr>
                <w:rFonts w:asciiTheme="minorHAnsi" w:hAnsiTheme="minorHAnsi"/>
              </w:rPr>
            </w:pPr>
          </w:p>
        </w:tc>
      </w:tr>
      <w:tr w:rsidR="00886D70" w:rsidRPr="009E2A3C" w14:paraId="5171E713" w14:textId="77777777" w:rsidTr="0018540D">
        <w:tc>
          <w:tcPr>
            <w:tcW w:w="10393" w:type="dxa"/>
          </w:tcPr>
          <w:p w14:paraId="09424567" w14:textId="77777777" w:rsidR="00886D70" w:rsidRPr="009E2A3C" w:rsidRDefault="0076321A">
            <w:pPr>
              <w:spacing w:before="100" w:after="280"/>
              <w:rPr>
                <w:rFonts w:asciiTheme="minorHAnsi" w:hAnsiTheme="minorHAnsi"/>
              </w:rPr>
            </w:pPr>
            <w:r w:rsidRPr="009E2A3C">
              <w:rPr>
                <w:rFonts w:asciiTheme="minorHAnsi" w:hAnsiTheme="minorHAnsi"/>
                <w:b/>
              </w:rPr>
              <w:t>Resources:</w:t>
            </w:r>
            <w:r w:rsidRPr="009E2A3C">
              <w:rPr>
                <w:rFonts w:asciiTheme="minorHAnsi" w:hAnsiTheme="minorHAnsi"/>
              </w:rPr>
              <w:t xml:space="preserve"> What have you in place to support your own wellbeing whilst carrying out your role?</w:t>
            </w:r>
          </w:p>
          <w:p w14:paraId="4BF92904" w14:textId="77777777" w:rsidR="00886D70" w:rsidRPr="009E2A3C" w:rsidRDefault="00886D70">
            <w:pPr>
              <w:spacing w:before="100" w:after="280"/>
              <w:rPr>
                <w:rFonts w:asciiTheme="minorHAnsi" w:hAnsiTheme="minorHAnsi"/>
              </w:rPr>
            </w:pPr>
          </w:p>
          <w:p w14:paraId="30A75D63" w14:textId="77777777" w:rsidR="00287EB2" w:rsidRPr="009E2A3C" w:rsidRDefault="00287EB2">
            <w:pPr>
              <w:spacing w:before="100" w:after="280"/>
              <w:rPr>
                <w:rFonts w:asciiTheme="minorHAnsi" w:hAnsiTheme="minorHAnsi"/>
              </w:rPr>
            </w:pPr>
          </w:p>
          <w:p w14:paraId="6EB9D081" w14:textId="00DE0179" w:rsidR="00287EB2" w:rsidRDefault="00287EB2">
            <w:pPr>
              <w:spacing w:before="100" w:after="280"/>
              <w:rPr>
                <w:rFonts w:asciiTheme="minorHAnsi" w:hAnsiTheme="minorHAnsi"/>
              </w:rPr>
            </w:pPr>
          </w:p>
          <w:p w14:paraId="5FEB22B2" w14:textId="77777777" w:rsidR="007562CE" w:rsidRPr="009E2A3C" w:rsidRDefault="007562CE">
            <w:pPr>
              <w:spacing w:before="100" w:after="280"/>
              <w:rPr>
                <w:rFonts w:asciiTheme="minorHAnsi" w:hAnsiTheme="minorHAnsi"/>
              </w:rPr>
            </w:pPr>
          </w:p>
          <w:p w14:paraId="4E6D480D" w14:textId="500E344C" w:rsidR="00287EB2" w:rsidRPr="009E2A3C" w:rsidRDefault="00287EB2">
            <w:pPr>
              <w:spacing w:before="100" w:after="280"/>
              <w:rPr>
                <w:rFonts w:asciiTheme="minorHAnsi" w:hAnsiTheme="minorHAnsi"/>
              </w:rPr>
            </w:pPr>
          </w:p>
        </w:tc>
      </w:tr>
      <w:tr w:rsidR="00886D70" w:rsidRPr="009E2A3C" w14:paraId="6A4030A7" w14:textId="77777777" w:rsidTr="007562CE">
        <w:trPr>
          <w:trHeight w:val="3496"/>
        </w:trPr>
        <w:tc>
          <w:tcPr>
            <w:tcW w:w="10393" w:type="dxa"/>
          </w:tcPr>
          <w:p w14:paraId="5FF7E360" w14:textId="385946B2" w:rsidR="0076321A" w:rsidRPr="009E2A3C" w:rsidRDefault="0076321A">
            <w:pPr>
              <w:spacing w:before="100" w:after="280"/>
              <w:rPr>
                <w:rFonts w:asciiTheme="minorHAnsi" w:hAnsiTheme="minorHAnsi"/>
              </w:rPr>
            </w:pPr>
            <w:r w:rsidRPr="009E2A3C">
              <w:rPr>
                <w:rFonts w:asciiTheme="minorHAnsi" w:hAnsiTheme="minorHAnsi"/>
                <w:b/>
              </w:rPr>
              <w:t>Reference</w:t>
            </w:r>
            <w:r w:rsidR="0018540D">
              <w:rPr>
                <w:rFonts w:asciiTheme="minorHAnsi" w:hAnsiTheme="minorHAnsi"/>
                <w:b/>
              </w:rPr>
              <w:t xml:space="preserve"> 1</w:t>
            </w:r>
            <w:r w:rsidRPr="009E2A3C">
              <w:rPr>
                <w:rFonts w:asciiTheme="minorHAnsi" w:hAnsiTheme="minorHAnsi"/>
                <w:b/>
              </w:rPr>
              <w:t xml:space="preserve">: </w:t>
            </w:r>
            <w:r w:rsidRPr="009E2A3C">
              <w:rPr>
                <w:rFonts w:asciiTheme="minorHAnsi" w:hAnsiTheme="minorHAnsi"/>
              </w:rPr>
              <w:t xml:space="preserve">Please provide a short statement of support from a fellow </w:t>
            </w:r>
            <w:r w:rsidR="00E353D0">
              <w:rPr>
                <w:rFonts w:asciiTheme="minorHAnsi" w:hAnsiTheme="minorHAnsi"/>
              </w:rPr>
              <w:t>C</w:t>
            </w:r>
            <w:r w:rsidRPr="009E2A3C">
              <w:rPr>
                <w:rFonts w:asciiTheme="minorHAnsi" w:hAnsiTheme="minorHAnsi"/>
              </w:rPr>
              <w:t>hampion that supports your application and shows your commitment to the values of the Moray Wellbeing Hub.</w:t>
            </w:r>
            <w:r w:rsidR="003D2F7A">
              <w:rPr>
                <w:rFonts w:asciiTheme="minorHAnsi" w:hAnsiTheme="minorHAnsi"/>
              </w:rPr>
              <w:t xml:space="preserve"> (If you are a new Champion then please leave this blank for now)</w:t>
            </w:r>
          </w:p>
          <w:p w14:paraId="27C96D9E" w14:textId="77777777" w:rsidR="00886D70" w:rsidRPr="009E2A3C" w:rsidRDefault="00886D70">
            <w:pPr>
              <w:spacing w:after="280"/>
              <w:rPr>
                <w:rFonts w:asciiTheme="minorHAnsi" w:hAnsiTheme="minorHAnsi"/>
              </w:rPr>
            </w:pPr>
          </w:p>
          <w:p w14:paraId="2D9F3703" w14:textId="77777777" w:rsidR="00287EB2" w:rsidRPr="009E2A3C" w:rsidRDefault="00287EB2">
            <w:pPr>
              <w:spacing w:after="280"/>
              <w:rPr>
                <w:rFonts w:asciiTheme="minorHAnsi" w:hAnsiTheme="minorHAnsi"/>
              </w:rPr>
            </w:pPr>
          </w:p>
          <w:p w14:paraId="7AE4AE60" w14:textId="77777777" w:rsidR="00886D70" w:rsidRPr="009E2A3C" w:rsidRDefault="00886D70">
            <w:pPr>
              <w:spacing w:after="280"/>
              <w:rPr>
                <w:rFonts w:asciiTheme="minorHAnsi" w:hAnsiTheme="minorHAnsi"/>
              </w:rPr>
            </w:pPr>
          </w:p>
          <w:p w14:paraId="2519CFA8" w14:textId="2855DBCD" w:rsidR="00886D70" w:rsidRPr="009E2A3C" w:rsidRDefault="0076321A" w:rsidP="007562CE">
            <w:pPr>
              <w:spacing w:after="280"/>
              <w:rPr>
                <w:rFonts w:asciiTheme="minorHAnsi" w:hAnsiTheme="minorHAnsi"/>
              </w:rPr>
            </w:pPr>
            <w:r w:rsidRPr="009E2A3C">
              <w:rPr>
                <w:rFonts w:asciiTheme="minorHAnsi" w:hAnsiTheme="minorHAnsi"/>
              </w:rPr>
              <w:t>Referees Name</w:t>
            </w:r>
            <w:r w:rsidR="0018540D">
              <w:rPr>
                <w:rFonts w:asciiTheme="minorHAnsi" w:hAnsiTheme="minorHAnsi"/>
              </w:rPr>
              <w:t xml:space="preserve"> (Champion)</w:t>
            </w:r>
            <w:r w:rsidRPr="009E2A3C">
              <w:rPr>
                <w:rFonts w:asciiTheme="minorHAnsi" w:hAnsiTheme="minorHAnsi"/>
              </w:rPr>
              <w:t xml:space="preserve">: </w:t>
            </w:r>
          </w:p>
        </w:tc>
      </w:tr>
      <w:tr w:rsidR="0018540D" w:rsidRPr="009E2A3C" w14:paraId="492BF5F8" w14:textId="77777777" w:rsidTr="007562CE">
        <w:trPr>
          <w:trHeight w:val="3286"/>
        </w:trPr>
        <w:tc>
          <w:tcPr>
            <w:tcW w:w="10393" w:type="dxa"/>
          </w:tcPr>
          <w:p w14:paraId="04925B4A" w14:textId="17E5FF55" w:rsidR="0018540D" w:rsidRDefault="0018540D">
            <w:pPr>
              <w:spacing w:before="100" w:after="280"/>
              <w:rPr>
                <w:rFonts w:asciiTheme="minorHAnsi" w:hAnsiTheme="minorHAnsi"/>
              </w:rPr>
            </w:pPr>
            <w:r>
              <w:rPr>
                <w:rFonts w:asciiTheme="minorHAnsi" w:hAnsiTheme="minorHAnsi"/>
                <w:b/>
              </w:rPr>
              <w:t xml:space="preserve">Reference 2: </w:t>
            </w:r>
            <w:r w:rsidRPr="00C960C5">
              <w:rPr>
                <w:rFonts w:asciiTheme="minorHAnsi" w:hAnsiTheme="minorHAnsi"/>
              </w:rPr>
              <w:t>Please provide a second ref</w:t>
            </w:r>
            <w:r w:rsidR="00C960C5" w:rsidRPr="00C960C5">
              <w:rPr>
                <w:rFonts w:asciiTheme="minorHAnsi" w:hAnsiTheme="minorHAnsi"/>
              </w:rPr>
              <w:t>eree</w:t>
            </w:r>
            <w:r w:rsidR="00C960C5">
              <w:rPr>
                <w:rFonts w:asciiTheme="minorHAnsi" w:hAnsiTheme="minorHAnsi"/>
                <w:b/>
              </w:rPr>
              <w:t xml:space="preserve"> </w:t>
            </w:r>
            <w:r w:rsidR="00C960C5">
              <w:rPr>
                <w:rFonts w:asciiTheme="minorHAnsi" w:hAnsiTheme="minorHAnsi"/>
              </w:rPr>
              <w:t>who can support your application in terms of your valid skills for this role. Ensure that they are willing to be contacted regarding this application.</w:t>
            </w:r>
          </w:p>
          <w:p w14:paraId="23513F7F" w14:textId="77777777" w:rsidR="00C960C5" w:rsidRDefault="00C960C5">
            <w:pPr>
              <w:spacing w:before="100" w:after="280"/>
              <w:rPr>
                <w:rFonts w:asciiTheme="minorHAnsi" w:hAnsiTheme="minorHAnsi"/>
              </w:rPr>
            </w:pPr>
            <w:r>
              <w:rPr>
                <w:rFonts w:asciiTheme="minorHAnsi" w:hAnsiTheme="minorHAnsi"/>
              </w:rPr>
              <w:t>Name:</w:t>
            </w:r>
          </w:p>
          <w:p w14:paraId="5A0F15CB" w14:textId="77777777" w:rsidR="00C960C5" w:rsidRDefault="00C960C5">
            <w:pPr>
              <w:spacing w:before="100" w:after="280"/>
              <w:rPr>
                <w:rFonts w:asciiTheme="minorHAnsi" w:hAnsiTheme="minorHAnsi"/>
              </w:rPr>
            </w:pPr>
            <w:r>
              <w:rPr>
                <w:rFonts w:asciiTheme="minorHAnsi" w:hAnsiTheme="minorHAnsi"/>
              </w:rPr>
              <w:t>Contact details:</w:t>
            </w:r>
          </w:p>
          <w:p w14:paraId="2E7E9522" w14:textId="7983E206" w:rsidR="00C960C5" w:rsidRPr="00C960C5" w:rsidRDefault="00C960C5">
            <w:pPr>
              <w:spacing w:before="100" w:after="280"/>
              <w:rPr>
                <w:rFonts w:asciiTheme="minorHAnsi" w:hAnsiTheme="minorHAnsi"/>
              </w:rPr>
            </w:pPr>
            <w:r>
              <w:rPr>
                <w:rFonts w:asciiTheme="minorHAnsi" w:hAnsiTheme="minorHAnsi"/>
              </w:rPr>
              <w:t>Relationship:</w:t>
            </w:r>
          </w:p>
        </w:tc>
      </w:tr>
    </w:tbl>
    <w:p w14:paraId="56DC551E" w14:textId="704ACF57" w:rsidR="00886D70" w:rsidRPr="001B7873" w:rsidRDefault="00886D70" w:rsidP="001B7873">
      <w:pPr>
        <w:spacing w:after="160" w:line="259" w:lineRule="auto"/>
        <w:rPr>
          <w:rFonts w:asciiTheme="minorHAnsi" w:eastAsia="Helvetica Neue" w:hAnsiTheme="minorHAnsi" w:cs="Helvetica Neue"/>
        </w:rPr>
      </w:pPr>
    </w:p>
    <w:sectPr w:rsidR="00886D70" w:rsidRPr="001B7873" w:rsidSect="00E353D0">
      <w:headerReference w:type="even" r:id="rId13"/>
      <w:headerReference w:type="default" r:id="rId14"/>
      <w:footerReference w:type="even" r:id="rId15"/>
      <w:footerReference w:type="default" r:id="rId16"/>
      <w:headerReference w:type="first" r:id="rId17"/>
      <w:footerReference w:type="first" r:id="rId18"/>
      <w:pgSz w:w="11906" w:h="16838"/>
      <w:pgMar w:top="882" w:right="1440" w:bottom="101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1E4D" w14:textId="77777777" w:rsidR="00EC7B57" w:rsidRDefault="00EC7B57" w:rsidP="000C23E7">
      <w:r>
        <w:separator/>
      </w:r>
    </w:p>
  </w:endnote>
  <w:endnote w:type="continuationSeparator" w:id="0">
    <w:p w14:paraId="2A7A156F" w14:textId="77777777" w:rsidR="00EC7B57" w:rsidRDefault="00EC7B57" w:rsidP="000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unito Sans">
    <w:altName w:val="Calibri"/>
    <w:panose1 w:val="020B0604020202020204"/>
    <w:charset w:val="00"/>
    <w:family w:val="auto"/>
    <w:pitch w:val="variable"/>
    <w:sig w:usb0="20000007" w:usb1="00000001" w:usb2="00000000" w:usb3="00000000" w:csb0="00000193"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7420" w14:textId="77777777" w:rsidR="00FF1A80" w:rsidRDefault="00FF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2E60" w14:textId="4DA8D5F0" w:rsidR="000C23E7" w:rsidRPr="0018540D" w:rsidRDefault="0018540D" w:rsidP="0018540D">
    <w:pPr>
      <w:pStyle w:val="Footer"/>
      <w:jc w:val="center"/>
      <w:rPr>
        <w:rFonts w:asciiTheme="minorHAnsi" w:hAnsiTheme="minorHAnsi" w:cstheme="minorHAnsi"/>
        <w:sz w:val="20"/>
        <w:szCs w:val="20"/>
      </w:rPr>
    </w:pPr>
    <w:r>
      <w:rPr>
        <w:rFonts w:asciiTheme="minorHAnsi" w:hAnsiTheme="minorHAnsi" w:cstheme="minorHAnsi"/>
        <w:sz w:val="20"/>
        <w:szCs w:val="20"/>
        <w:lang w:val="en-US"/>
      </w:rPr>
      <w:t xml:space="preserve">MWH </w:t>
    </w:r>
    <w:r w:rsidR="002320B0">
      <w:rPr>
        <w:rFonts w:asciiTheme="minorHAnsi" w:hAnsiTheme="minorHAnsi" w:cstheme="minorHAnsi"/>
        <w:sz w:val="20"/>
        <w:szCs w:val="20"/>
        <w:lang w:val="en-US"/>
      </w:rPr>
      <w:t xml:space="preserve">Experteer </w:t>
    </w:r>
    <w:r>
      <w:rPr>
        <w:rFonts w:asciiTheme="minorHAnsi" w:hAnsiTheme="minorHAnsi" w:cstheme="minorHAnsi"/>
        <w:sz w:val="20"/>
        <w:szCs w:val="20"/>
        <w:lang w:val="en-US"/>
      </w:rPr>
      <w:t>application 20</w:t>
    </w:r>
    <w:r w:rsidR="00682BFF">
      <w:rPr>
        <w:rFonts w:asciiTheme="minorHAnsi" w:hAnsiTheme="minorHAnsi" w:cstheme="minorHAnsi"/>
        <w:sz w:val="20"/>
        <w:szCs w:val="20"/>
        <w:lang w:val="en-US"/>
      </w:rPr>
      <w:t>20</w:t>
    </w:r>
    <w:r>
      <w:rPr>
        <w:rFonts w:asciiTheme="minorHAnsi" w:hAnsiTheme="minorHAnsi" w:cstheme="minorHAnsi"/>
        <w:sz w:val="20"/>
        <w:szCs w:val="20"/>
        <w:lang w:val="en-US"/>
      </w:rPr>
      <w:t xml:space="preserve">, </w:t>
    </w:r>
    <w:r w:rsidRPr="0018540D">
      <w:rPr>
        <w:rFonts w:asciiTheme="minorHAnsi" w:hAnsiTheme="minorHAnsi" w:cstheme="minorHAnsi"/>
        <w:sz w:val="20"/>
        <w:szCs w:val="20"/>
        <w:lang w:val="en-US"/>
      </w:rPr>
      <w:t xml:space="preserve">Page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PAGE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2</w:t>
    </w:r>
    <w:r w:rsidRPr="0018540D">
      <w:rPr>
        <w:rFonts w:asciiTheme="minorHAnsi" w:hAnsiTheme="minorHAnsi" w:cstheme="minorHAnsi"/>
        <w:sz w:val="20"/>
        <w:szCs w:val="20"/>
        <w:lang w:val="en-US"/>
      </w:rPr>
      <w:fldChar w:fldCharType="end"/>
    </w:r>
    <w:r w:rsidRPr="0018540D">
      <w:rPr>
        <w:rFonts w:asciiTheme="minorHAnsi" w:hAnsiTheme="minorHAnsi" w:cstheme="minorHAnsi"/>
        <w:sz w:val="20"/>
        <w:szCs w:val="20"/>
        <w:lang w:val="en-US"/>
      </w:rPr>
      <w:t xml:space="preserve"> of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NUMPAGES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6</w:t>
    </w:r>
    <w:r w:rsidRPr="0018540D">
      <w:rPr>
        <w:rFonts w:asciiTheme="minorHAnsi" w:hAnsiTheme="minorHAnsi" w:cstheme="minorHAns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B86D" w14:textId="77777777" w:rsidR="00FF1A80" w:rsidRDefault="00FF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CFC1" w14:textId="77777777" w:rsidR="00EC7B57" w:rsidRDefault="00EC7B57" w:rsidP="000C23E7">
      <w:r>
        <w:separator/>
      </w:r>
    </w:p>
  </w:footnote>
  <w:footnote w:type="continuationSeparator" w:id="0">
    <w:p w14:paraId="0087082C" w14:textId="77777777" w:rsidR="00EC7B57" w:rsidRDefault="00EC7B57" w:rsidP="000C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5B6" w14:textId="77777777" w:rsidR="000C23E7" w:rsidRDefault="000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E7D4" w14:textId="77777777" w:rsidR="000C23E7" w:rsidRDefault="000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E7D6" w14:textId="77777777" w:rsidR="000C23E7" w:rsidRDefault="000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6434D"/>
    <w:multiLevelType w:val="multilevel"/>
    <w:tmpl w:val="613CD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EFF36C2"/>
    <w:multiLevelType w:val="hybridMultilevel"/>
    <w:tmpl w:val="005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1810"/>
    <w:multiLevelType w:val="multilevel"/>
    <w:tmpl w:val="AFEA52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661558"/>
    <w:multiLevelType w:val="multilevel"/>
    <w:tmpl w:val="0192AA30"/>
    <w:lvl w:ilvl="0">
      <w:start w:val="2016"/>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4" w15:restartNumberingAfterBreak="0">
    <w:nsid w:val="7768311E"/>
    <w:multiLevelType w:val="hybridMultilevel"/>
    <w:tmpl w:val="3778708E"/>
    <w:lvl w:ilvl="0" w:tplc="490A94C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3B2BEC"/>
    <w:multiLevelType w:val="multilevel"/>
    <w:tmpl w:val="4A6A300C"/>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70"/>
    <w:rsid w:val="000C23E7"/>
    <w:rsid w:val="0018540D"/>
    <w:rsid w:val="001B7873"/>
    <w:rsid w:val="0020173C"/>
    <w:rsid w:val="002320B0"/>
    <w:rsid w:val="00287EB2"/>
    <w:rsid w:val="00392236"/>
    <w:rsid w:val="003D2F7A"/>
    <w:rsid w:val="004761DB"/>
    <w:rsid w:val="004B0B85"/>
    <w:rsid w:val="004D498A"/>
    <w:rsid w:val="00682BFF"/>
    <w:rsid w:val="0069111A"/>
    <w:rsid w:val="0069160B"/>
    <w:rsid w:val="006E7158"/>
    <w:rsid w:val="00721DDB"/>
    <w:rsid w:val="007562CE"/>
    <w:rsid w:val="0076321A"/>
    <w:rsid w:val="007A2060"/>
    <w:rsid w:val="00886D70"/>
    <w:rsid w:val="0092162A"/>
    <w:rsid w:val="009B1B8F"/>
    <w:rsid w:val="009E2A3C"/>
    <w:rsid w:val="00A0288A"/>
    <w:rsid w:val="00A9717E"/>
    <w:rsid w:val="00B01EE5"/>
    <w:rsid w:val="00B60C3F"/>
    <w:rsid w:val="00C04BA6"/>
    <w:rsid w:val="00C329C4"/>
    <w:rsid w:val="00C960C5"/>
    <w:rsid w:val="00CD1811"/>
    <w:rsid w:val="00D05C5F"/>
    <w:rsid w:val="00D36451"/>
    <w:rsid w:val="00D3667A"/>
    <w:rsid w:val="00D55868"/>
    <w:rsid w:val="00D95849"/>
    <w:rsid w:val="00DD3B76"/>
    <w:rsid w:val="00DF0429"/>
    <w:rsid w:val="00E353D0"/>
    <w:rsid w:val="00EC3CD3"/>
    <w:rsid w:val="00EC7B57"/>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EE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321A"/>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59" w:lineRule="auto"/>
      <w:contextualSpacing/>
      <w:outlineLvl w:val="0"/>
    </w:pPr>
    <w:rPr>
      <w:rFonts w:ascii="Calibri" w:hAnsi="Calibri" w:cs="Calibri"/>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rFonts w:ascii="Calibri" w:hAnsi="Calibri" w:cs="Calibri"/>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rFonts w:ascii="Calibri" w:hAnsi="Calibri" w:cs="Calibri"/>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rFonts w:ascii="Calibri" w:hAnsi="Calibri" w:cs="Calibri"/>
      <w:b/>
      <w:color w:val="000000"/>
    </w:rPr>
  </w:style>
  <w:style w:type="paragraph" w:styleId="Heading5">
    <w:name w:val="heading 5"/>
    <w:basedOn w:val="Normal"/>
    <w:next w:val="Normal"/>
    <w:pPr>
      <w:keepNext/>
      <w:keepLines/>
      <w:spacing w:before="220" w:after="40" w:line="259" w:lineRule="auto"/>
      <w:contextualSpacing/>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contextualSpacing/>
    </w:pPr>
    <w:rPr>
      <w:rFonts w:ascii="Calibri" w:hAnsi="Calibri" w:cs="Calibri"/>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23E7"/>
    <w:pPr>
      <w:tabs>
        <w:tab w:val="center" w:pos="4513"/>
        <w:tab w:val="right" w:pos="9026"/>
      </w:tabs>
    </w:pPr>
  </w:style>
  <w:style w:type="character" w:customStyle="1" w:styleId="HeaderChar">
    <w:name w:val="Header Char"/>
    <w:basedOn w:val="DefaultParagraphFont"/>
    <w:link w:val="Header"/>
    <w:uiPriority w:val="99"/>
    <w:rsid w:val="000C23E7"/>
    <w:rPr>
      <w:rFonts w:ascii="Times New Roman" w:hAnsi="Times New Roman" w:cs="Times New Roman"/>
      <w:color w:val="auto"/>
      <w:sz w:val="24"/>
      <w:szCs w:val="24"/>
    </w:rPr>
  </w:style>
  <w:style w:type="paragraph" w:styleId="Footer">
    <w:name w:val="footer"/>
    <w:basedOn w:val="Normal"/>
    <w:link w:val="FooterChar"/>
    <w:uiPriority w:val="99"/>
    <w:unhideWhenUsed/>
    <w:rsid w:val="000C23E7"/>
    <w:pPr>
      <w:tabs>
        <w:tab w:val="center" w:pos="4513"/>
        <w:tab w:val="right" w:pos="9026"/>
      </w:tabs>
    </w:pPr>
  </w:style>
  <w:style w:type="character" w:customStyle="1" w:styleId="FooterChar">
    <w:name w:val="Footer Char"/>
    <w:basedOn w:val="DefaultParagraphFont"/>
    <w:link w:val="Footer"/>
    <w:uiPriority w:val="99"/>
    <w:rsid w:val="000C23E7"/>
    <w:rPr>
      <w:rFonts w:ascii="Times New Roman" w:hAnsi="Times New Roman" w:cs="Times New Roman"/>
      <w:color w:val="auto"/>
      <w:sz w:val="24"/>
      <w:szCs w:val="24"/>
    </w:rPr>
  </w:style>
  <w:style w:type="paragraph" w:customStyle="1" w:styleId="Subheader18">
    <w:name w:val="Subheader 18"/>
    <w:basedOn w:val="Normal"/>
    <w:link w:val="Subheader18Char"/>
    <w:qFormat/>
    <w:rsid w:val="00DF0429"/>
    <w:pPr>
      <w:spacing w:after="200" w:line="276" w:lineRule="auto"/>
    </w:pPr>
    <w:rPr>
      <w:rFonts w:ascii="Nunito Sans" w:eastAsiaTheme="minorHAnsi" w:hAnsi="Nunito Sans" w:cs="Arial"/>
      <w:color w:val="0070C0"/>
      <w:sz w:val="32"/>
      <w:szCs w:val="32"/>
      <w:lang w:eastAsia="en-US"/>
    </w:rPr>
  </w:style>
  <w:style w:type="character" w:customStyle="1" w:styleId="Subheader18Char">
    <w:name w:val="Subheader 18 Char"/>
    <w:basedOn w:val="DefaultParagraphFont"/>
    <w:link w:val="Subheader18"/>
    <w:rsid w:val="00DF0429"/>
    <w:rPr>
      <w:rFonts w:ascii="Nunito Sans" w:eastAsiaTheme="minorHAnsi" w:hAnsi="Nunito Sans" w:cs="Arial"/>
      <w:color w:val="0070C0"/>
      <w:sz w:val="32"/>
      <w:szCs w:val="32"/>
      <w:lang w:eastAsia="en-US"/>
    </w:rPr>
  </w:style>
  <w:style w:type="table" w:styleId="TableGrid">
    <w:name w:val="Table Grid"/>
    <w:basedOn w:val="TableNormal"/>
    <w:uiPriority w:val="39"/>
    <w:rsid w:val="00DF042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3D0"/>
    <w:pPr>
      <w:ind w:left="720"/>
      <w:contextualSpacing/>
    </w:pPr>
  </w:style>
  <w:style w:type="character" w:styleId="Hyperlink">
    <w:name w:val="Hyperlink"/>
    <w:basedOn w:val="DefaultParagraphFont"/>
    <w:uiPriority w:val="99"/>
    <w:unhideWhenUsed/>
    <w:rsid w:val="00FF1A80"/>
    <w:rPr>
      <w:color w:val="0563C1" w:themeColor="hyperlink"/>
      <w:u w:val="single"/>
    </w:rPr>
  </w:style>
  <w:style w:type="character" w:styleId="UnresolvedMention">
    <w:name w:val="Unresolved Mention"/>
    <w:basedOn w:val="DefaultParagraphFont"/>
    <w:uiPriority w:val="99"/>
    <w:rsid w:val="00FF1A80"/>
    <w:rPr>
      <w:color w:val="605E5C"/>
      <w:shd w:val="clear" w:color="auto" w:fill="E1DFDD"/>
    </w:rPr>
  </w:style>
  <w:style w:type="character" w:styleId="CommentReference">
    <w:name w:val="annotation reference"/>
    <w:basedOn w:val="DefaultParagraphFont"/>
    <w:uiPriority w:val="99"/>
    <w:semiHidden/>
    <w:unhideWhenUsed/>
    <w:rsid w:val="009B1B8F"/>
    <w:rPr>
      <w:sz w:val="16"/>
      <w:szCs w:val="16"/>
    </w:rPr>
  </w:style>
  <w:style w:type="paragraph" w:styleId="CommentText">
    <w:name w:val="annotation text"/>
    <w:basedOn w:val="Normal"/>
    <w:link w:val="CommentTextChar"/>
    <w:uiPriority w:val="99"/>
    <w:semiHidden/>
    <w:unhideWhenUsed/>
    <w:rsid w:val="009B1B8F"/>
    <w:rPr>
      <w:sz w:val="20"/>
      <w:szCs w:val="20"/>
    </w:rPr>
  </w:style>
  <w:style w:type="character" w:customStyle="1" w:styleId="CommentTextChar">
    <w:name w:val="Comment Text Char"/>
    <w:basedOn w:val="DefaultParagraphFont"/>
    <w:link w:val="CommentText"/>
    <w:uiPriority w:val="99"/>
    <w:semiHidden/>
    <w:rsid w:val="009B1B8F"/>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9B1B8F"/>
    <w:rPr>
      <w:b/>
      <w:bCs/>
    </w:rPr>
  </w:style>
  <w:style w:type="character" w:customStyle="1" w:styleId="CommentSubjectChar">
    <w:name w:val="Comment Subject Char"/>
    <w:basedOn w:val="CommentTextChar"/>
    <w:link w:val="CommentSubject"/>
    <w:uiPriority w:val="99"/>
    <w:semiHidden/>
    <w:rsid w:val="009B1B8F"/>
    <w:rPr>
      <w:rFonts w:ascii="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9B1B8F"/>
    <w:rPr>
      <w:sz w:val="18"/>
      <w:szCs w:val="18"/>
    </w:rPr>
  </w:style>
  <w:style w:type="character" w:customStyle="1" w:styleId="BalloonTextChar">
    <w:name w:val="Balloon Text Char"/>
    <w:basedOn w:val="DefaultParagraphFont"/>
    <w:link w:val="BalloonText"/>
    <w:uiPriority w:val="99"/>
    <w:semiHidden/>
    <w:rsid w:val="009B1B8F"/>
    <w:rPr>
      <w:rFonts w:ascii="Times New Roman"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8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ega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idi@moraywellbeinghub.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egal.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legal.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lega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Tweedie</cp:lastModifiedBy>
  <cp:revision>7</cp:revision>
  <dcterms:created xsi:type="dcterms:W3CDTF">2021-03-07T11:41:00Z</dcterms:created>
  <dcterms:modified xsi:type="dcterms:W3CDTF">2021-03-07T12:01:00Z</dcterms:modified>
</cp:coreProperties>
</file>