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D228" w14:textId="77777777" w:rsidR="0060423C" w:rsidRDefault="00B906C5" w:rsidP="00B906C5">
      <w:pPr>
        <w:jc w:val="center"/>
        <w:rPr>
          <w:b/>
          <w:sz w:val="24"/>
          <w:szCs w:val="24"/>
          <w:u w:val="single"/>
        </w:rPr>
      </w:pPr>
      <w:r w:rsidRPr="00B906C5">
        <w:rPr>
          <w:b/>
          <w:sz w:val="24"/>
          <w:szCs w:val="24"/>
          <w:u w:val="single"/>
        </w:rPr>
        <w:t>SCRUBS FOR DR. GRAYS HOSPITAL</w:t>
      </w:r>
      <w:proofErr w:type="gramStart"/>
      <w:r w:rsidRPr="00B906C5">
        <w:rPr>
          <w:b/>
          <w:sz w:val="24"/>
          <w:szCs w:val="24"/>
          <w:u w:val="single"/>
        </w:rPr>
        <w:t>-  GUIDELINES</w:t>
      </w:r>
      <w:proofErr w:type="gramEnd"/>
    </w:p>
    <w:p w14:paraId="62A9169B" w14:textId="77777777" w:rsidR="00B906C5" w:rsidRDefault="00436A7F" w:rsidP="00436A7F">
      <w:pPr>
        <w:jc w:val="both"/>
        <w:rPr>
          <w:i/>
          <w:sz w:val="24"/>
          <w:szCs w:val="24"/>
        </w:rPr>
      </w:pPr>
      <w:r w:rsidRPr="00436A7F">
        <w:rPr>
          <w:i/>
          <w:sz w:val="24"/>
          <w:szCs w:val="24"/>
        </w:rPr>
        <w:t>This project to stit</w:t>
      </w:r>
      <w:r>
        <w:rPr>
          <w:i/>
          <w:sz w:val="24"/>
          <w:szCs w:val="24"/>
        </w:rPr>
        <w:t xml:space="preserve">ch scrubs for </w:t>
      </w:r>
      <w:proofErr w:type="spellStart"/>
      <w:r>
        <w:rPr>
          <w:i/>
          <w:sz w:val="24"/>
          <w:szCs w:val="24"/>
        </w:rPr>
        <w:t>Dr.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Grays</w:t>
      </w:r>
      <w:proofErr w:type="spellEnd"/>
      <w:r>
        <w:rPr>
          <w:i/>
          <w:sz w:val="24"/>
          <w:szCs w:val="24"/>
        </w:rPr>
        <w:t xml:space="preserve"> Hospital</w:t>
      </w:r>
      <w:r w:rsidRPr="00436A7F">
        <w:rPr>
          <w:i/>
          <w:sz w:val="24"/>
          <w:szCs w:val="24"/>
        </w:rPr>
        <w:t xml:space="preserve"> in Elgin</w:t>
      </w:r>
      <w:r w:rsidR="009268C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during Covid-19 measures,</w:t>
      </w:r>
      <w:r w:rsidRPr="00436A7F">
        <w:rPr>
          <w:i/>
          <w:sz w:val="24"/>
          <w:szCs w:val="24"/>
        </w:rPr>
        <w:t xml:space="preserve"> was inspired by the Shetland Scrubs project, who have provided patterns and valuable advice.</w:t>
      </w:r>
    </w:p>
    <w:p w14:paraId="0BD51C7E" w14:textId="77777777" w:rsidR="005B639F" w:rsidRPr="005B639F" w:rsidRDefault="005B639F" w:rsidP="0043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Patterns are supplied with these guidelines by email.  They can print on A4 paper and be cut out and taped together.  We are organising a limited number of paper packs for posting; please get in touch if you cannot print patterns or source a printer elsewhere.  </w:t>
      </w:r>
      <w:r w:rsidR="003D06EF">
        <w:rPr>
          <w:sz w:val="24"/>
          <w:szCs w:val="24"/>
        </w:rPr>
        <w:t>Patterns are based on the men’s design, as feedback has been these are more comfortable &amp; practical.</w:t>
      </w:r>
    </w:p>
    <w:p w14:paraId="09B2BBA2" w14:textId="77777777" w:rsidR="00B906C5" w:rsidRDefault="00B906C5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Fabric used should be cotton or poly-cotton, and must be washable at 90’C for infection control.</w:t>
      </w:r>
    </w:p>
    <w:p w14:paraId="28D4EF9F" w14:textId="77777777" w:rsidR="003D06EF" w:rsidRDefault="00B906C5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Duvet covers and sheets are suitable, but not brushed cotton ones (again, for infection control). </w:t>
      </w:r>
      <w:r w:rsidR="003D06EF">
        <w:rPr>
          <w:sz w:val="24"/>
          <w:szCs w:val="24"/>
        </w:rPr>
        <w:t xml:space="preserve"> No stained, embossed or felt materials should be used and </w:t>
      </w:r>
      <w:proofErr w:type="spellStart"/>
      <w:r w:rsidR="003D06EF">
        <w:rPr>
          <w:sz w:val="24"/>
          <w:szCs w:val="24"/>
        </w:rPr>
        <w:t>n o</w:t>
      </w:r>
      <w:proofErr w:type="spellEnd"/>
      <w:r w:rsidR="003D06EF">
        <w:rPr>
          <w:sz w:val="24"/>
          <w:szCs w:val="24"/>
        </w:rPr>
        <w:t xml:space="preserve"> buttons, sequins or embellishments.  </w:t>
      </w:r>
      <w:r>
        <w:rPr>
          <w:sz w:val="24"/>
          <w:szCs w:val="24"/>
        </w:rPr>
        <w:t xml:space="preserve"> </w:t>
      </w:r>
    </w:p>
    <w:p w14:paraId="0BF98254" w14:textId="77777777" w:rsidR="00B906C5" w:rsidRDefault="00B906C5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Any colour or pattern is suitable</w:t>
      </w:r>
      <w:r w:rsidR="006E18F5">
        <w:rPr>
          <w:sz w:val="24"/>
          <w:szCs w:val="24"/>
        </w:rPr>
        <w:t>, tops &amp; bottoms don’t need to match</w:t>
      </w:r>
      <w:r>
        <w:rPr>
          <w:sz w:val="24"/>
          <w:szCs w:val="24"/>
        </w:rPr>
        <w:t>.</w:t>
      </w:r>
    </w:p>
    <w:p w14:paraId="7E0982A4" w14:textId="77777777" w:rsidR="00B906C5" w:rsidRDefault="00B906C5" w:rsidP="00B906C5">
      <w:pPr>
        <w:jc w:val="both"/>
        <w:rPr>
          <w:sz w:val="24"/>
          <w:szCs w:val="24"/>
        </w:rPr>
      </w:pPr>
      <w:r w:rsidRPr="006E18F5">
        <w:rPr>
          <w:sz w:val="24"/>
          <w:szCs w:val="24"/>
          <w:u w:val="single"/>
        </w:rPr>
        <w:t>Fabric should be pre-washed at 90’C before cutting out to ensure it can withstand this temperature</w:t>
      </w:r>
      <w:r>
        <w:rPr>
          <w:sz w:val="24"/>
          <w:szCs w:val="24"/>
        </w:rPr>
        <w:t>.</w:t>
      </w:r>
      <w:r w:rsidR="006E18F5">
        <w:rPr>
          <w:sz w:val="24"/>
          <w:szCs w:val="24"/>
        </w:rPr>
        <w:t xml:space="preserve">  There is no need to wash the finished articles again, as they will be laundered after they reach </w:t>
      </w:r>
      <w:proofErr w:type="spellStart"/>
      <w:r w:rsidR="006E18F5">
        <w:rPr>
          <w:sz w:val="24"/>
          <w:szCs w:val="24"/>
        </w:rPr>
        <w:t>Dr.</w:t>
      </w:r>
      <w:proofErr w:type="spellEnd"/>
      <w:r w:rsidR="006E18F5">
        <w:rPr>
          <w:sz w:val="24"/>
          <w:szCs w:val="24"/>
        </w:rPr>
        <w:t xml:space="preserve"> </w:t>
      </w:r>
      <w:proofErr w:type="spellStart"/>
      <w:r w:rsidR="006E18F5">
        <w:rPr>
          <w:sz w:val="24"/>
          <w:szCs w:val="24"/>
        </w:rPr>
        <w:t>Grays</w:t>
      </w:r>
      <w:proofErr w:type="spellEnd"/>
      <w:r w:rsidR="006E18F5">
        <w:rPr>
          <w:sz w:val="24"/>
          <w:szCs w:val="24"/>
        </w:rPr>
        <w:t>.</w:t>
      </w:r>
    </w:p>
    <w:p w14:paraId="4DE5BB46" w14:textId="77777777" w:rsidR="002363C0" w:rsidRDefault="002363C0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Waist should </w:t>
      </w:r>
      <w:r w:rsidR="003D06EF">
        <w:rPr>
          <w:sz w:val="24"/>
          <w:szCs w:val="24"/>
        </w:rPr>
        <w:t>preferable be drawstring rather than elastic.</w:t>
      </w:r>
    </w:p>
    <w:p w14:paraId="014E4347" w14:textId="77777777" w:rsidR="003D06EF" w:rsidRDefault="003D06EF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Side pockets in the trousers are not essential; a single back pocket on the trousers will suffice.  Please put two pockets on the tops.</w:t>
      </w:r>
    </w:p>
    <w:p w14:paraId="32779BEA" w14:textId="77777777" w:rsidR="00B906C5" w:rsidRDefault="00B906C5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Scrubs should be marked (top &amp; bottom) with colours (tape or cloth; again washable at 90’C) in the following colours to make identification easier for hospital staff:</w:t>
      </w:r>
    </w:p>
    <w:p w14:paraId="31A51E6D" w14:textId="77777777" w:rsidR="00410BEF" w:rsidRDefault="00410BEF" w:rsidP="00B906C5">
      <w:pPr>
        <w:jc w:val="both"/>
        <w:rPr>
          <w:sz w:val="24"/>
          <w:szCs w:val="24"/>
        </w:rPr>
      </w:pPr>
    </w:p>
    <w:p w14:paraId="268D0657" w14:textId="77777777" w:rsidR="00B906C5" w:rsidRDefault="00B906C5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Small tops (yellow)- Chest 40”, length (from top of neck to bottom)- 27”</w:t>
      </w:r>
    </w:p>
    <w:p w14:paraId="0B39056C" w14:textId="77777777" w:rsidR="00B906C5" w:rsidRDefault="00B906C5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Small trousers (yellow)- Waist 40”, inside leg 28”</w:t>
      </w:r>
    </w:p>
    <w:p w14:paraId="2591B8D8" w14:textId="77777777" w:rsidR="00B906C5" w:rsidRDefault="00B906C5" w:rsidP="00B906C5">
      <w:pPr>
        <w:jc w:val="both"/>
        <w:rPr>
          <w:sz w:val="24"/>
          <w:szCs w:val="24"/>
        </w:rPr>
      </w:pPr>
    </w:p>
    <w:p w14:paraId="626D05EE" w14:textId="77777777" w:rsidR="00B906C5" w:rsidRDefault="00B906C5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Medium tops (brown)- Chest 46”, length (from top of neck to bottom)- 27”</w:t>
      </w:r>
    </w:p>
    <w:p w14:paraId="0B895A49" w14:textId="77777777" w:rsidR="00B906C5" w:rsidRDefault="00B906C5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Medium trousers (brown)- Waist 42”, inside leg 28”</w:t>
      </w:r>
    </w:p>
    <w:p w14:paraId="2F596402" w14:textId="77777777" w:rsidR="00B906C5" w:rsidRDefault="00B906C5" w:rsidP="00B906C5">
      <w:pPr>
        <w:jc w:val="both"/>
        <w:rPr>
          <w:sz w:val="24"/>
          <w:szCs w:val="24"/>
        </w:rPr>
      </w:pPr>
    </w:p>
    <w:p w14:paraId="135E7121" w14:textId="77777777" w:rsidR="00B906C5" w:rsidRDefault="00B906C5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Large tops (white)- Chest 48”, length (from top of neck to bottom)- 27”</w:t>
      </w:r>
    </w:p>
    <w:p w14:paraId="2926AEA5" w14:textId="77777777" w:rsidR="00B906C5" w:rsidRDefault="00B906C5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Large trousers (white)- Waist 44”, inside leg 29”</w:t>
      </w:r>
    </w:p>
    <w:p w14:paraId="4C06B77F" w14:textId="77777777" w:rsidR="00B906C5" w:rsidRDefault="00B906C5" w:rsidP="00B906C5">
      <w:pPr>
        <w:jc w:val="both"/>
        <w:rPr>
          <w:sz w:val="24"/>
          <w:szCs w:val="24"/>
        </w:rPr>
      </w:pPr>
    </w:p>
    <w:p w14:paraId="38BA6EE2" w14:textId="77777777" w:rsidR="00B906C5" w:rsidRDefault="00B906C5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X Large tops (pink)- Chest 52”, length (from top of neck to bottom)- 29”</w:t>
      </w:r>
    </w:p>
    <w:p w14:paraId="633CB595" w14:textId="77777777" w:rsidR="00B906C5" w:rsidRDefault="00B906C5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X Large trousers (pink)- Waist 48”, inside leg 29”</w:t>
      </w:r>
    </w:p>
    <w:p w14:paraId="2B0EFB08" w14:textId="77777777" w:rsidR="00B906C5" w:rsidRDefault="00B906C5" w:rsidP="00B906C5">
      <w:pPr>
        <w:jc w:val="both"/>
        <w:rPr>
          <w:sz w:val="24"/>
          <w:szCs w:val="24"/>
        </w:rPr>
      </w:pPr>
    </w:p>
    <w:p w14:paraId="78C13CF1" w14:textId="77777777" w:rsidR="00B906C5" w:rsidRDefault="00B906C5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XX Large tops (orange)- Chest 56”, length (from top of neck to bottom)- 29”</w:t>
      </w:r>
    </w:p>
    <w:p w14:paraId="284BDDFE" w14:textId="77777777" w:rsidR="00B906C5" w:rsidRDefault="00B906C5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XX Large trousers (orange)- Waist 50”, inside leg 20”</w:t>
      </w:r>
    </w:p>
    <w:p w14:paraId="0190173E" w14:textId="77777777" w:rsidR="00C4160B" w:rsidRDefault="00C4160B" w:rsidP="00B906C5">
      <w:pPr>
        <w:jc w:val="both"/>
        <w:rPr>
          <w:sz w:val="24"/>
          <w:szCs w:val="24"/>
        </w:rPr>
      </w:pPr>
    </w:p>
    <w:p w14:paraId="0FD86152" w14:textId="77777777" w:rsidR="003D06EF" w:rsidRDefault="00436A7F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C4160B">
        <w:rPr>
          <w:sz w:val="24"/>
          <w:szCs w:val="24"/>
        </w:rPr>
        <w:t xml:space="preserve">have drop off contacts in Lossiemouth, </w:t>
      </w:r>
      <w:proofErr w:type="spellStart"/>
      <w:r w:rsidR="003339D1">
        <w:rPr>
          <w:sz w:val="24"/>
          <w:szCs w:val="24"/>
        </w:rPr>
        <w:t>Burghead</w:t>
      </w:r>
      <w:proofErr w:type="spellEnd"/>
      <w:r w:rsidR="003339D1">
        <w:rPr>
          <w:sz w:val="24"/>
          <w:szCs w:val="24"/>
        </w:rPr>
        <w:t xml:space="preserve">, </w:t>
      </w:r>
      <w:proofErr w:type="spellStart"/>
      <w:r w:rsidR="00C4160B">
        <w:rPr>
          <w:sz w:val="24"/>
          <w:szCs w:val="24"/>
        </w:rPr>
        <w:t>Forres</w:t>
      </w:r>
      <w:proofErr w:type="spellEnd"/>
      <w:r w:rsidR="00980F82">
        <w:rPr>
          <w:sz w:val="24"/>
          <w:szCs w:val="24"/>
        </w:rPr>
        <w:t>,</w:t>
      </w:r>
      <w:r w:rsidR="006E18F5">
        <w:rPr>
          <w:sz w:val="24"/>
          <w:szCs w:val="24"/>
        </w:rPr>
        <w:t xml:space="preserve"> </w:t>
      </w:r>
      <w:proofErr w:type="spellStart"/>
      <w:r w:rsidR="006E18F5">
        <w:rPr>
          <w:sz w:val="24"/>
          <w:szCs w:val="24"/>
        </w:rPr>
        <w:t>Lhanbryde</w:t>
      </w:r>
      <w:proofErr w:type="spellEnd"/>
      <w:r w:rsidR="006E18F5">
        <w:rPr>
          <w:sz w:val="24"/>
          <w:szCs w:val="24"/>
        </w:rPr>
        <w:t xml:space="preserve">, Elgin, </w:t>
      </w:r>
      <w:proofErr w:type="spellStart"/>
      <w:r w:rsidR="006E18F5">
        <w:rPr>
          <w:sz w:val="24"/>
          <w:szCs w:val="24"/>
        </w:rPr>
        <w:t>Aberlour</w:t>
      </w:r>
      <w:proofErr w:type="spellEnd"/>
      <w:r w:rsidR="006E18F5">
        <w:rPr>
          <w:sz w:val="24"/>
          <w:szCs w:val="24"/>
        </w:rPr>
        <w:t>,</w:t>
      </w:r>
      <w:r w:rsidR="00980F82">
        <w:rPr>
          <w:sz w:val="24"/>
          <w:szCs w:val="24"/>
        </w:rPr>
        <w:t xml:space="preserve"> Cullen</w:t>
      </w:r>
      <w:r w:rsidR="006E18F5">
        <w:rPr>
          <w:sz w:val="24"/>
          <w:szCs w:val="24"/>
        </w:rPr>
        <w:t xml:space="preserve"> and Keith.</w:t>
      </w:r>
      <w:r w:rsidR="009268C7">
        <w:rPr>
          <w:sz w:val="24"/>
          <w:szCs w:val="24"/>
        </w:rPr>
        <w:t xml:space="preserve">  Once your scrubs are ready please </w:t>
      </w:r>
      <w:r w:rsidR="00EB30A5">
        <w:rPr>
          <w:sz w:val="24"/>
          <w:szCs w:val="24"/>
        </w:rPr>
        <w:t>email us for details of your nearest drop off point, or if you don’t have email, telephone or text</w:t>
      </w:r>
      <w:r w:rsidR="009268C7">
        <w:rPr>
          <w:sz w:val="24"/>
          <w:szCs w:val="24"/>
        </w:rPr>
        <w:t xml:space="preserve">.  If you are self-isolating or cannot reach your contact &amp; cannot arrange for someone else to, please get in touch at the email address below in the first instance.  </w:t>
      </w:r>
    </w:p>
    <w:p w14:paraId="7B1A3851" w14:textId="77777777" w:rsidR="00980F82" w:rsidRDefault="009268C7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If you do not have email there are phone numbers, but please be aware we are running this on a voluntary basis alon</w:t>
      </w:r>
      <w:r w:rsidR="00EB30A5">
        <w:rPr>
          <w:sz w:val="24"/>
          <w:szCs w:val="24"/>
        </w:rPr>
        <w:t>gside working etc;</w:t>
      </w:r>
      <w:r>
        <w:rPr>
          <w:sz w:val="24"/>
          <w:szCs w:val="24"/>
        </w:rPr>
        <w:t xml:space="preserve"> so apologies i</w:t>
      </w:r>
      <w:r w:rsidR="00EB30A5">
        <w:rPr>
          <w:sz w:val="24"/>
          <w:szCs w:val="24"/>
        </w:rPr>
        <w:t>f we cannot respond immediately.</w:t>
      </w:r>
    </w:p>
    <w:p w14:paraId="37EF633D" w14:textId="77777777" w:rsidR="005B639F" w:rsidRDefault="005B639F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Please observe social distancing measures at drop off points.</w:t>
      </w:r>
    </w:p>
    <w:p w14:paraId="75BEFB4A" w14:textId="77777777" w:rsidR="00C4160B" w:rsidRPr="00EB30A5" w:rsidRDefault="00C4160B" w:rsidP="00B906C5">
      <w:pPr>
        <w:jc w:val="both"/>
        <w:rPr>
          <w:b/>
          <w:sz w:val="24"/>
          <w:szCs w:val="24"/>
          <w:u w:val="single"/>
        </w:rPr>
      </w:pPr>
      <w:r w:rsidRPr="00EB30A5">
        <w:rPr>
          <w:b/>
          <w:sz w:val="24"/>
          <w:szCs w:val="24"/>
          <w:u w:val="single"/>
        </w:rPr>
        <w:t>Please do not drop off direct</w:t>
      </w:r>
      <w:r w:rsidR="006E18F5" w:rsidRPr="00EB30A5">
        <w:rPr>
          <w:b/>
          <w:sz w:val="24"/>
          <w:szCs w:val="24"/>
          <w:u w:val="single"/>
        </w:rPr>
        <w:t>ly</w:t>
      </w:r>
      <w:r w:rsidRPr="00EB30A5">
        <w:rPr>
          <w:b/>
          <w:sz w:val="24"/>
          <w:szCs w:val="24"/>
          <w:u w:val="single"/>
        </w:rPr>
        <w:t xml:space="preserve"> to the hospital!</w:t>
      </w:r>
    </w:p>
    <w:p w14:paraId="3ABB47CF" w14:textId="77777777" w:rsidR="003339D1" w:rsidRDefault="003339D1" w:rsidP="00B906C5">
      <w:pPr>
        <w:jc w:val="both"/>
        <w:rPr>
          <w:sz w:val="24"/>
          <w:szCs w:val="24"/>
          <w:u w:val="single"/>
        </w:rPr>
      </w:pPr>
      <w:r w:rsidRPr="00436A7F">
        <w:rPr>
          <w:sz w:val="24"/>
          <w:szCs w:val="24"/>
          <w:u w:val="single"/>
        </w:rPr>
        <w:t>Contacts:</w:t>
      </w:r>
    </w:p>
    <w:p w14:paraId="3DBEA8D7" w14:textId="77777777" w:rsidR="00EB30A5" w:rsidRPr="00EB30A5" w:rsidRDefault="00EB30A5" w:rsidP="00B906C5">
      <w:pPr>
        <w:jc w:val="both"/>
        <w:rPr>
          <w:b/>
          <w:sz w:val="24"/>
          <w:szCs w:val="24"/>
        </w:rPr>
      </w:pPr>
      <w:r w:rsidRPr="00EB30A5">
        <w:rPr>
          <w:b/>
          <w:sz w:val="24"/>
          <w:szCs w:val="24"/>
        </w:rPr>
        <w:t>Email address (please u</w:t>
      </w:r>
      <w:r w:rsidR="003D06EF">
        <w:rPr>
          <w:b/>
          <w:sz w:val="24"/>
          <w:szCs w:val="24"/>
        </w:rPr>
        <w:t>se this in the first inst</w:t>
      </w:r>
      <w:r w:rsidR="00900CCC">
        <w:rPr>
          <w:b/>
          <w:sz w:val="24"/>
          <w:szCs w:val="24"/>
        </w:rPr>
        <w:t>ance): morayscrubs@gmail.</w:t>
      </w:r>
      <w:r w:rsidR="003D06EF">
        <w:rPr>
          <w:b/>
          <w:sz w:val="24"/>
          <w:szCs w:val="24"/>
        </w:rPr>
        <w:t>com</w:t>
      </w:r>
    </w:p>
    <w:p w14:paraId="5660155F" w14:textId="77777777" w:rsidR="00C4160B" w:rsidRDefault="00C4160B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>Sylvia Jamieson</w:t>
      </w:r>
      <w:r w:rsidR="00436A7F">
        <w:rPr>
          <w:sz w:val="24"/>
          <w:szCs w:val="24"/>
        </w:rPr>
        <w:t>:</w:t>
      </w:r>
      <w:r>
        <w:rPr>
          <w:sz w:val="24"/>
          <w:szCs w:val="24"/>
        </w:rPr>
        <w:t xml:space="preserve">  07796</w:t>
      </w:r>
      <w:r w:rsidR="00E22B3E">
        <w:rPr>
          <w:sz w:val="24"/>
          <w:szCs w:val="24"/>
        </w:rPr>
        <w:t xml:space="preserve"> </w:t>
      </w:r>
      <w:r>
        <w:rPr>
          <w:sz w:val="24"/>
          <w:szCs w:val="24"/>
        </w:rPr>
        <w:t>415415</w:t>
      </w:r>
    </w:p>
    <w:p w14:paraId="3F20D27A" w14:textId="77777777" w:rsidR="00EB30A5" w:rsidRDefault="00E22B3E" w:rsidP="00B906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Debbie Herron, </w:t>
      </w:r>
      <w:proofErr w:type="spellStart"/>
      <w:r>
        <w:rPr>
          <w:sz w:val="24"/>
          <w:szCs w:val="24"/>
        </w:rPr>
        <w:t>Forres</w:t>
      </w:r>
      <w:proofErr w:type="spellEnd"/>
      <w:r>
        <w:rPr>
          <w:sz w:val="24"/>
          <w:szCs w:val="24"/>
        </w:rPr>
        <w:t xml:space="preserve"> Area Community Trust</w:t>
      </w:r>
      <w:r w:rsidR="00EB30A5">
        <w:rPr>
          <w:sz w:val="24"/>
          <w:szCs w:val="24"/>
        </w:rPr>
        <w:t>:</w:t>
      </w:r>
      <w:r>
        <w:rPr>
          <w:sz w:val="24"/>
          <w:szCs w:val="24"/>
        </w:rPr>
        <w:t xml:space="preserve"> 01309 674 388 (answerphone checked daily)</w:t>
      </w:r>
      <w:r w:rsidR="00EB30A5">
        <w:rPr>
          <w:sz w:val="24"/>
          <w:szCs w:val="24"/>
        </w:rPr>
        <w:t xml:space="preserve"> </w:t>
      </w:r>
    </w:p>
    <w:p w14:paraId="69375A8D" w14:textId="77777777" w:rsidR="00436A7F" w:rsidRPr="00410BEF" w:rsidRDefault="00436A7F" w:rsidP="00B906C5">
      <w:pPr>
        <w:jc w:val="both"/>
        <w:rPr>
          <w:rStyle w:val="Hyperlink"/>
          <w:color w:val="auto"/>
          <w:sz w:val="24"/>
          <w:szCs w:val="24"/>
          <w:u w:val="none"/>
        </w:rPr>
      </w:pPr>
    </w:p>
    <w:p w14:paraId="0B99B0F6" w14:textId="77777777" w:rsidR="00C4160B" w:rsidRPr="00410BEF" w:rsidRDefault="00436A7F" w:rsidP="00B906C5">
      <w:pPr>
        <w:jc w:val="both"/>
        <w:rPr>
          <w:b/>
          <w:sz w:val="24"/>
          <w:szCs w:val="24"/>
        </w:rPr>
      </w:pPr>
      <w:r w:rsidRPr="00410BEF">
        <w:rPr>
          <w:rStyle w:val="Hyperlink"/>
          <w:b/>
          <w:color w:val="auto"/>
          <w:sz w:val="24"/>
          <w:szCs w:val="24"/>
          <w:u w:val="none"/>
        </w:rPr>
        <w:t xml:space="preserve">Thank you so much for helping the project! </w:t>
      </w:r>
    </w:p>
    <w:sectPr w:rsidR="00C4160B" w:rsidRPr="00410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D5"/>
    <w:rsid w:val="002363C0"/>
    <w:rsid w:val="003339D1"/>
    <w:rsid w:val="00387A08"/>
    <w:rsid w:val="003D06EF"/>
    <w:rsid w:val="00410BEF"/>
    <w:rsid w:val="00436A7F"/>
    <w:rsid w:val="005904BF"/>
    <w:rsid w:val="0059435B"/>
    <w:rsid w:val="005B639F"/>
    <w:rsid w:val="0060423C"/>
    <w:rsid w:val="006E18F5"/>
    <w:rsid w:val="007904D5"/>
    <w:rsid w:val="00900CCC"/>
    <w:rsid w:val="009268C7"/>
    <w:rsid w:val="00980F82"/>
    <w:rsid w:val="00B906C5"/>
    <w:rsid w:val="00C4160B"/>
    <w:rsid w:val="00E22B3E"/>
    <w:rsid w:val="00E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C0C0"/>
  <w15:docId w15:val="{348F1B94-2BE3-D346-8473-693E0297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McAuley</cp:lastModifiedBy>
  <cp:revision>2</cp:revision>
  <dcterms:created xsi:type="dcterms:W3CDTF">2020-04-16T13:50:00Z</dcterms:created>
  <dcterms:modified xsi:type="dcterms:W3CDTF">2020-04-16T13:50:00Z</dcterms:modified>
</cp:coreProperties>
</file>