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70" w:rsidRPr="00256A70" w:rsidRDefault="00EB4BDA" w:rsidP="00256A7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-5715</wp:posOffset>
                </wp:positionV>
                <wp:extent cx="2981325" cy="1663700"/>
                <wp:effectExtent l="0" t="381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66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BDA" w:rsidRDefault="00B72C44" w:rsidP="00EB4BDA">
                            <w:pPr>
                              <w:pStyle w:val="BasicParagraph"/>
                              <w:suppressAutoHyphens/>
                              <w:rPr>
                                <w:rFonts w:ascii="Frutiger 55 Roman" w:hAnsi="Frutiger 55 Roman" w:cs="Frutiger 45 Light"/>
                                <w:bCs/>
                                <w:color w:val="6BA0CD"/>
                                <w:sz w:val="20"/>
                              </w:rPr>
                            </w:pPr>
                            <w:r>
                              <w:rPr>
                                <w:rFonts w:ascii="Frutiger 55 Roman" w:hAnsi="Frutiger 55 Roman" w:cs="Frutiger 45 Light"/>
                                <w:bCs/>
                                <w:color w:val="6BA0CD"/>
                                <w:sz w:val="20"/>
                              </w:rPr>
                              <w:t>1 Leask Road, Forres, IV36 1SW</w:t>
                            </w:r>
                          </w:p>
                          <w:p w:rsidR="00B72C44" w:rsidRPr="005C53CE" w:rsidRDefault="00B72C44" w:rsidP="00EB4BDA">
                            <w:pPr>
                              <w:pStyle w:val="BasicParagraph"/>
                              <w:suppressAutoHyphens/>
                              <w:rPr>
                                <w:rFonts w:ascii="Frutiger 55 Roman" w:hAnsi="Frutiger 55 Roman" w:cs="Frutiger 45 Light"/>
                                <w:bCs/>
                                <w:color w:val="6BA0CD"/>
                                <w:sz w:val="20"/>
                              </w:rPr>
                            </w:pPr>
                          </w:p>
                          <w:p w:rsidR="002875D2" w:rsidRPr="005C53CE" w:rsidRDefault="00B72C44" w:rsidP="002875D2">
                            <w:pPr>
                              <w:pStyle w:val="BasicParagraph"/>
                              <w:suppressAutoHyphens/>
                              <w:rPr>
                                <w:rFonts w:ascii="Frutiger 55 Roman" w:hAnsi="Frutiger 55 Roman" w:cs="Frutiger 45 Light"/>
                                <w:bCs/>
                                <w:color w:val="6BA0CD"/>
                                <w:sz w:val="20"/>
                              </w:rPr>
                            </w:pPr>
                            <w:r>
                              <w:rPr>
                                <w:rFonts w:ascii="Frutiger 55 Roman" w:hAnsi="Frutiger 55 Roman" w:cs="Frutiger 45 Light"/>
                                <w:bCs/>
                                <w:color w:val="6BA0CD"/>
                                <w:sz w:val="20"/>
                              </w:rPr>
                              <w:t>Phone: 013</w:t>
                            </w:r>
                            <w:r w:rsidR="001E5249">
                              <w:rPr>
                                <w:rFonts w:ascii="Frutiger 55 Roman" w:hAnsi="Frutiger 55 Roman" w:cs="Frutiger 45 Light"/>
                                <w:bCs/>
                                <w:color w:val="6BA0CD"/>
                                <w:sz w:val="20"/>
                              </w:rPr>
                              <w:t>0</w:t>
                            </w:r>
                            <w:r>
                              <w:rPr>
                                <w:rFonts w:ascii="Frutiger 55 Roman" w:hAnsi="Frutiger 55 Roman" w:cs="Frutiger 45 Light"/>
                                <w:bCs/>
                                <w:color w:val="6BA0CD"/>
                                <w:sz w:val="20"/>
                              </w:rPr>
                              <w:t>9 674388</w:t>
                            </w:r>
                          </w:p>
                          <w:p w:rsidR="002875D2" w:rsidRPr="005C53CE" w:rsidRDefault="002875D2" w:rsidP="002875D2">
                            <w:pPr>
                              <w:pStyle w:val="BasicParagraph"/>
                              <w:suppressAutoHyphens/>
                              <w:rPr>
                                <w:rFonts w:ascii="Frutiger 55 Roman" w:hAnsi="Frutiger 55 Roman" w:cs="Frutiger 45 Light"/>
                                <w:bCs/>
                                <w:color w:val="6BA0CD"/>
                                <w:sz w:val="20"/>
                              </w:rPr>
                            </w:pPr>
                            <w:r w:rsidRPr="005C53CE">
                              <w:rPr>
                                <w:rFonts w:ascii="Frutiger 55 Roman" w:hAnsi="Frutiger 55 Roman" w:cs="Frutiger 45 Light"/>
                                <w:bCs/>
                                <w:color w:val="6BA0CD"/>
                                <w:sz w:val="20"/>
                              </w:rPr>
                              <w:t xml:space="preserve">Email:  </w:t>
                            </w:r>
                            <w:r w:rsidRPr="005C53CE">
                              <w:rPr>
                                <w:rFonts w:ascii="Frutiger 55 Roman" w:hAnsi="Frutiger 55 Roman" w:cs="Frutiger 45 Light"/>
                                <w:bCs/>
                                <w:color w:val="6BA0CD"/>
                                <w:sz w:val="10"/>
                                <w:szCs w:val="14"/>
                              </w:rPr>
                              <w:t xml:space="preserve"> </w:t>
                            </w:r>
                            <w:r w:rsidRPr="005C53CE">
                              <w:rPr>
                                <w:rFonts w:ascii="Frutiger 55 Roman" w:hAnsi="Frutiger 55 Roman" w:cs="Frutiger 45 Light"/>
                                <w:bCs/>
                                <w:color w:val="6BA0CD"/>
                                <w:sz w:val="20"/>
                              </w:rPr>
                              <w:t>info@forresarea.org</w:t>
                            </w:r>
                            <w:r w:rsidRPr="005C53CE">
                              <w:rPr>
                                <w:rFonts w:ascii="Frutiger 55 Roman" w:hAnsi="Frutiger 55 Roman" w:cs="Frutiger 45 Light"/>
                                <w:bCs/>
                                <w:color w:val="6BA0CD"/>
                                <w:sz w:val="20"/>
                              </w:rPr>
                              <w:tab/>
                            </w:r>
                            <w:r w:rsidRPr="005C53CE">
                              <w:rPr>
                                <w:rFonts w:ascii="Frutiger 55 Roman" w:hAnsi="Frutiger 55 Roman" w:cs="Frutiger 45 Light"/>
                                <w:bCs/>
                                <w:color w:val="6BA0CD"/>
                                <w:sz w:val="20"/>
                              </w:rPr>
                              <w:tab/>
                            </w:r>
                          </w:p>
                          <w:p w:rsidR="002875D2" w:rsidRPr="005C53CE" w:rsidRDefault="002875D2" w:rsidP="002875D2">
                            <w:pPr>
                              <w:rPr>
                                <w:rFonts w:ascii="Frutiger 55 Roman" w:hAnsi="Frutiger 55 Roman"/>
                                <w:color w:val="6BA0CD"/>
                                <w:sz w:val="20"/>
                              </w:rPr>
                            </w:pPr>
                            <w:r w:rsidRPr="005C53CE">
                              <w:rPr>
                                <w:rFonts w:ascii="Frutiger 55 Roman" w:hAnsi="Frutiger 55 Roman" w:cs="Frutiger 45 Light"/>
                                <w:bCs/>
                                <w:color w:val="6BA0CD"/>
                                <w:sz w:val="20"/>
                              </w:rPr>
                              <w:t>Web:    www.forresarea.org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36pt;margin-top:-.45pt;width:234.7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HzuQIAALs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" filled="f" stroked="f">
                <v:textbox>
                  <w:txbxContent>
                    <w:p w:rsidR="00EB4BDA" w:rsidRDefault="00B72C44" w:rsidP="00EB4BDA">
                      <w:pPr>
                        <w:pStyle w:val="BasicParagraph"/>
                        <w:suppressAutoHyphens/>
                        <w:rPr>
                          <w:rFonts w:ascii="Frutiger 55 Roman" w:hAnsi="Frutiger 55 Roman" w:cs="Frutiger 45 Light"/>
                          <w:bCs/>
                          <w:color w:val="6BA0CD"/>
                          <w:sz w:val="20"/>
                        </w:rPr>
                      </w:pPr>
                      <w:r>
                        <w:rPr>
                          <w:rFonts w:ascii="Frutiger 55 Roman" w:hAnsi="Frutiger 55 Roman" w:cs="Frutiger 45 Light"/>
                          <w:bCs/>
                          <w:color w:val="6BA0CD"/>
                          <w:sz w:val="20"/>
                        </w:rPr>
                        <w:t>1 Leask Road, Forres, IV36 1SW</w:t>
                      </w:r>
                    </w:p>
                    <w:p w:rsidR="00B72C44" w:rsidRPr="005C53CE" w:rsidRDefault="00B72C44" w:rsidP="00EB4BDA">
                      <w:pPr>
                        <w:pStyle w:val="BasicParagraph"/>
                        <w:suppressAutoHyphens/>
                        <w:rPr>
                          <w:rFonts w:ascii="Frutiger 55 Roman" w:hAnsi="Frutiger 55 Roman" w:cs="Frutiger 45 Light"/>
                          <w:bCs/>
                          <w:color w:val="6BA0CD"/>
                          <w:sz w:val="20"/>
                        </w:rPr>
                      </w:pPr>
                    </w:p>
                    <w:p w:rsidR="002875D2" w:rsidRPr="005C53CE" w:rsidRDefault="00B72C44" w:rsidP="002875D2">
                      <w:pPr>
                        <w:pStyle w:val="BasicParagraph"/>
                        <w:suppressAutoHyphens/>
                        <w:rPr>
                          <w:rFonts w:ascii="Frutiger 55 Roman" w:hAnsi="Frutiger 55 Roman" w:cs="Frutiger 45 Light"/>
                          <w:bCs/>
                          <w:color w:val="6BA0CD"/>
                          <w:sz w:val="20"/>
                        </w:rPr>
                      </w:pPr>
                      <w:r>
                        <w:rPr>
                          <w:rFonts w:ascii="Frutiger 55 Roman" w:hAnsi="Frutiger 55 Roman" w:cs="Frutiger 45 Light"/>
                          <w:bCs/>
                          <w:color w:val="6BA0CD"/>
                          <w:sz w:val="20"/>
                        </w:rPr>
                        <w:t>Phone: 013</w:t>
                      </w:r>
                      <w:r w:rsidR="001E5249">
                        <w:rPr>
                          <w:rFonts w:ascii="Frutiger 55 Roman" w:hAnsi="Frutiger 55 Roman" w:cs="Frutiger 45 Light"/>
                          <w:bCs/>
                          <w:color w:val="6BA0CD"/>
                          <w:sz w:val="20"/>
                        </w:rPr>
                        <w:t>0</w:t>
                      </w:r>
                      <w:r>
                        <w:rPr>
                          <w:rFonts w:ascii="Frutiger 55 Roman" w:hAnsi="Frutiger 55 Roman" w:cs="Frutiger 45 Light"/>
                          <w:bCs/>
                          <w:color w:val="6BA0CD"/>
                          <w:sz w:val="20"/>
                        </w:rPr>
                        <w:t>9 674388</w:t>
                      </w:r>
                    </w:p>
                    <w:p w:rsidR="002875D2" w:rsidRPr="005C53CE" w:rsidRDefault="002875D2" w:rsidP="002875D2">
                      <w:pPr>
                        <w:pStyle w:val="BasicParagraph"/>
                        <w:suppressAutoHyphens/>
                        <w:rPr>
                          <w:rFonts w:ascii="Frutiger 55 Roman" w:hAnsi="Frutiger 55 Roman" w:cs="Frutiger 45 Light"/>
                          <w:bCs/>
                          <w:color w:val="6BA0CD"/>
                          <w:sz w:val="20"/>
                        </w:rPr>
                      </w:pPr>
                      <w:r w:rsidRPr="005C53CE">
                        <w:rPr>
                          <w:rFonts w:ascii="Frutiger 55 Roman" w:hAnsi="Frutiger 55 Roman" w:cs="Frutiger 45 Light"/>
                          <w:bCs/>
                          <w:color w:val="6BA0CD"/>
                          <w:sz w:val="20"/>
                        </w:rPr>
                        <w:t xml:space="preserve">Email:  </w:t>
                      </w:r>
                      <w:r w:rsidRPr="005C53CE">
                        <w:rPr>
                          <w:rFonts w:ascii="Frutiger 55 Roman" w:hAnsi="Frutiger 55 Roman" w:cs="Frutiger 45 Light"/>
                          <w:bCs/>
                          <w:color w:val="6BA0CD"/>
                          <w:sz w:val="10"/>
                          <w:szCs w:val="14"/>
                        </w:rPr>
                        <w:t xml:space="preserve"> </w:t>
                      </w:r>
                      <w:r w:rsidRPr="005C53CE">
                        <w:rPr>
                          <w:rFonts w:ascii="Frutiger 55 Roman" w:hAnsi="Frutiger 55 Roman" w:cs="Frutiger 45 Light"/>
                          <w:bCs/>
                          <w:color w:val="6BA0CD"/>
                          <w:sz w:val="20"/>
                        </w:rPr>
                        <w:t>info@forresarea.org</w:t>
                      </w:r>
                      <w:r w:rsidRPr="005C53CE">
                        <w:rPr>
                          <w:rFonts w:ascii="Frutiger 55 Roman" w:hAnsi="Frutiger 55 Roman" w:cs="Frutiger 45 Light"/>
                          <w:bCs/>
                          <w:color w:val="6BA0CD"/>
                          <w:sz w:val="20"/>
                        </w:rPr>
                        <w:tab/>
                      </w:r>
                      <w:r w:rsidRPr="005C53CE">
                        <w:rPr>
                          <w:rFonts w:ascii="Frutiger 55 Roman" w:hAnsi="Frutiger 55 Roman" w:cs="Frutiger 45 Light"/>
                          <w:bCs/>
                          <w:color w:val="6BA0CD"/>
                          <w:sz w:val="20"/>
                        </w:rPr>
                        <w:tab/>
                      </w:r>
                    </w:p>
                    <w:p w:rsidR="002875D2" w:rsidRPr="005C53CE" w:rsidRDefault="002875D2" w:rsidP="002875D2">
                      <w:pPr>
                        <w:rPr>
                          <w:rFonts w:ascii="Frutiger 55 Roman" w:hAnsi="Frutiger 55 Roman"/>
                          <w:color w:val="6BA0CD"/>
                          <w:sz w:val="20"/>
                        </w:rPr>
                      </w:pPr>
                      <w:r w:rsidRPr="005C53CE">
                        <w:rPr>
                          <w:rFonts w:ascii="Frutiger 55 Roman" w:hAnsi="Frutiger 55 Roman" w:cs="Frutiger 45 Light"/>
                          <w:bCs/>
                          <w:color w:val="6BA0CD"/>
                          <w:sz w:val="20"/>
                        </w:rPr>
                        <w:t>Web:    www.forresarea.org</w:t>
                      </w:r>
                    </w:p>
                  </w:txbxContent>
                </v:textbox>
              </v:shape>
            </w:pict>
          </mc:Fallback>
        </mc:AlternateContent>
      </w:r>
      <w:r>
        <w:rPr>
          <w:noProof/>
          <w:lang w:eastAsia="en-GB"/>
        </w:rPr>
        <w:drawing>
          <wp:inline distT="0" distB="0" distL="0" distR="0" wp14:anchorId="36EC3D0E" wp14:editId="1FEF1F39">
            <wp:extent cx="2988000" cy="1050845"/>
            <wp:effectExtent l="19050" t="0" r="2850" b="0"/>
            <wp:docPr id="1" name="Picture 0" descr="FA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_Logo.jpg"/>
                    <pic:cNvPicPr/>
                  </pic:nvPicPr>
                  <pic:blipFill>
                    <a:blip r:embed="rId8"/>
                    <a:stretch>
                      <a:fillRect/>
                    </a:stretch>
                  </pic:blipFill>
                  <pic:spPr>
                    <a:xfrm>
                      <a:off x="0" y="0"/>
                      <a:ext cx="2988000" cy="1050845"/>
                    </a:xfrm>
                    <a:prstGeom prst="rect">
                      <a:avLst/>
                    </a:prstGeom>
                  </pic:spPr>
                </pic:pic>
              </a:graphicData>
            </a:graphic>
          </wp:inline>
        </w:drawing>
      </w:r>
    </w:p>
    <w:p w:rsidR="00256A70" w:rsidRPr="00256A70" w:rsidRDefault="00256A70" w:rsidP="00256A70"/>
    <w:p w:rsidR="00B5414D" w:rsidRPr="00B5414D" w:rsidRDefault="00B5414D" w:rsidP="00B5414D">
      <w:pPr>
        <w:jc w:val="center"/>
        <w:rPr>
          <w:rFonts w:asciiTheme="minorHAnsi" w:hAnsiTheme="minorHAnsi" w:cstheme="minorHAnsi"/>
          <w:b/>
        </w:rPr>
      </w:pPr>
      <w:r w:rsidRPr="00B5414D">
        <w:rPr>
          <w:rFonts w:asciiTheme="minorHAnsi" w:hAnsiTheme="minorHAnsi" w:cstheme="minorHAnsi"/>
          <w:b/>
        </w:rPr>
        <w:t>Cameron’s Champion Role Description</w:t>
      </w:r>
    </w:p>
    <w:p w:rsidR="00B5414D" w:rsidRPr="00B5414D" w:rsidRDefault="00B5414D" w:rsidP="00B5414D">
      <w:pPr>
        <w:jc w:val="center"/>
        <w:rPr>
          <w:rFonts w:asciiTheme="minorHAnsi" w:hAnsiTheme="minorHAnsi" w:cstheme="minorHAnsi"/>
          <w:b/>
        </w:rPr>
      </w:pPr>
    </w:p>
    <w:p w:rsidR="00B5414D" w:rsidRPr="00B5414D" w:rsidRDefault="00B5414D" w:rsidP="00B5414D">
      <w:pPr>
        <w:rPr>
          <w:rFonts w:asciiTheme="minorHAnsi" w:hAnsiTheme="minorHAnsi" w:cstheme="minorHAnsi"/>
          <w:b/>
        </w:rPr>
      </w:pPr>
      <w:r w:rsidRPr="00B5414D">
        <w:rPr>
          <w:rFonts w:asciiTheme="minorHAnsi" w:hAnsiTheme="minorHAnsi" w:cstheme="minorHAnsi"/>
          <w:b/>
        </w:rPr>
        <w:t>Project Profile</w:t>
      </w:r>
    </w:p>
    <w:p w:rsidR="00B5414D" w:rsidRPr="00B5414D" w:rsidRDefault="00B5414D" w:rsidP="00B5414D">
      <w:pPr>
        <w:rPr>
          <w:rFonts w:asciiTheme="minorHAnsi" w:hAnsiTheme="minorHAnsi" w:cstheme="minorHAnsi"/>
        </w:rPr>
      </w:pPr>
      <w:r w:rsidRPr="00B5414D">
        <w:rPr>
          <w:rFonts w:asciiTheme="minorHAnsi" w:hAnsiTheme="minorHAnsi" w:cstheme="minorHAnsi"/>
        </w:rPr>
        <w:t xml:space="preserve">The Spirit of Community – Coming Together Event in October 2014 was a public consultation supported by </w:t>
      </w:r>
      <w:proofErr w:type="spellStart"/>
      <w:r w:rsidRPr="00B5414D">
        <w:rPr>
          <w:rFonts w:asciiTheme="minorHAnsi" w:hAnsiTheme="minorHAnsi" w:cstheme="minorHAnsi"/>
        </w:rPr>
        <w:t>Forres</w:t>
      </w:r>
      <w:proofErr w:type="spellEnd"/>
      <w:r w:rsidRPr="00B5414D">
        <w:rPr>
          <w:rFonts w:asciiTheme="minorHAnsi" w:hAnsiTheme="minorHAnsi" w:cstheme="minorHAnsi"/>
        </w:rPr>
        <w:t xml:space="preserve"> Area Community Trust (FACT), </w:t>
      </w:r>
      <w:proofErr w:type="spellStart"/>
      <w:r w:rsidRPr="00B5414D">
        <w:rPr>
          <w:rFonts w:asciiTheme="minorHAnsi" w:hAnsiTheme="minorHAnsi" w:cstheme="minorHAnsi"/>
        </w:rPr>
        <w:t>Forres</w:t>
      </w:r>
      <w:proofErr w:type="spellEnd"/>
      <w:r w:rsidRPr="00B5414D">
        <w:rPr>
          <w:rFonts w:asciiTheme="minorHAnsi" w:hAnsiTheme="minorHAnsi" w:cstheme="minorHAnsi"/>
        </w:rPr>
        <w:t xml:space="preserve"> Area Forum and Findhorn &amp; </w:t>
      </w:r>
      <w:proofErr w:type="spellStart"/>
      <w:r w:rsidRPr="00B5414D">
        <w:rPr>
          <w:rFonts w:asciiTheme="minorHAnsi" w:hAnsiTheme="minorHAnsi" w:cstheme="minorHAnsi"/>
        </w:rPr>
        <w:t>Kinloss</w:t>
      </w:r>
      <w:proofErr w:type="spellEnd"/>
      <w:r w:rsidRPr="00B5414D">
        <w:rPr>
          <w:rFonts w:asciiTheme="minorHAnsi" w:hAnsiTheme="minorHAnsi" w:cstheme="minorHAnsi"/>
        </w:rPr>
        <w:t xml:space="preserve"> Community Council.</w:t>
      </w:r>
    </w:p>
    <w:p w:rsidR="00B5414D" w:rsidRPr="00B5414D" w:rsidRDefault="00B5414D" w:rsidP="00B5414D">
      <w:pPr>
        <w:rPr>
          <w:rFonts w:asciiTheme="minorHAnsi" w:hAnsiTheme="minorHAnsi" w:cstheme="minorHAnsi"/>
        </w:rPr>
      </w:pPr>
      <w:r w:rsidRPr="00B5414D">
        <w:rPr>
          <w:rFonts w:asciiTheme="minorHAnsi" w:hAnsiTheme="minorHAnsi" w:cstheme="minorHAnsi"/>
        </w:rPr>
        <w:t xml:space="preserve">Feedback from the consultation on older people’s activities and services identified befriending as a need in the local area. </w:t>
      </w:r>
    </w:p>
    <w:p w:rsidR="00B5414D" w:rsidRPr="00B5414D" w:rsidRDefault="00B5414D" w:rsidP="00B5414D">
      <w:pPr>
        <w:rPr>
          <w:rFonts w:asciiTheme="minorHAnsi" w:hAnsiTheme="minorHAnsi" w:cstheme="minorHAnsi"/>
        </w:rPr>
      </w:pPr>
      <w:r w:rsidRPr="00B5414D">
        <w:rPr>
          <w:rFonts w:asciiTheme="minorHAnsi" w:hAnsiTheme="minorHAnsi" w:cstheme="minorHAnsi"/>
        </w:rPr>
        <w:t xml:space="preserve">FACT have received funding from the </w:t>
      </w:r>
      <w:proofErr w:type="spellStart"/>
      <w:r w:rsidRPr="00B5414D">
        <w:rPr>
          <w:rFonts w:asciiTheme="minorHAnsi" w:hAnsiTheme="minorHAnsi" w:cstheme="minorHAnsi"/>
        </w:rPr>
        <w:t>Auchernack</w:t>
      </w:r>
      <w:proofErr w:type="spellEnd"/>
      <w:r w:rsidRPr="00B5414D">
        <w:rPr>
          <w:rFonts w:asciiTheme="minorHAnsi" w:hAnsiTheme="minorHAnsi" w:cstheme="minorHAnsi"/>
        </w:rPr>
        <w:t xml:space="preserve"> Trust to meet this need for befriending and to support older people to access services and activities in their local area.</w:t>
      </w:r>
    </w:p>
    <w:p w:rsidR="00B5414D" w:rsidRPr="00B5414D" w:rsidRDefault="00B5414D" w:rsidP="00B5414D">
      <w:pPr>
        <w:rPr>
          <w:rFonts w:asciiTheme="minorHAnsi" w:hAnsiTheme="minorHAnsi" w:cstheme="minorHAnsi"/>
        </w:rPr>
      </w:pPr>
      <w:r w:rsidRPr="00B5414D">
        <w:rPr>
          <w:rFonts w:asciiTheme="minorHAnsi" w:hAnsiTheme="minorHAnsi" w:cstheme="minorHAnsi"/>
        </w:rPr>
        <w:t xml:space="preserve">The </w:t>
      </w:r>
      <w:proofErr w:type="spellStart"/>
      <w:r w:rsidRPr="00B5414D">
        <w:rPr>
          <w:rFonts w:asciiTheme="minorHAnsi" w:hAnsiTheme="minorHAnsi" w:cstheme="minorHAnsi"/>
        </w:rPr>
        <w:t>Auchernack</w:t>
      </w:r>
      <w:proofErr w:type="spellEnd"/>
      <w:r w:rsidRPr="00B5414D">
        <w:rPr>
          <w:rFonts w:asciiTheme="minorHAnsi" w:hAnsiTheme="minorHAnsi" w:cstheme="minorHAnsi"/>
        </w:rPr>
        <w:t xml:space="preserve"> Trust funds came from Mr William Cameron, a former postman of </w:t>
      </w:r>
      <w:proofErr w:type="spellStart"/>
      <w:r w:rsidRPr="00B5414D">
        <w:rPr>
          <w:rFonts w:asciiTheme="minorHAnsi" w:hAnsiTheme="minorHAnsi" w:cstheme="minorHAnsi"/>
        </w:rPr>
        <w:t>Forres</w:t>
      </w:r>
      <w:proofErr w:type="spellEnd"/>
      <w:r w:rsidRPr="00B5414D">
        <w:rPr>
          <w:rFonts w:asciiTheme="minorHAnsi" w:hAnsiTheme="minorHAnsi" w:cstheme="minorHAnsi"/>
        </w:rPr>
        <w:t xml:space="preserve">, who made provision in his Will in 1979 for the residue of his estate on death to be used for the benefit of residents of </w:t>
      </w:r>
      <w:proofErr w:type="spellStart"/>
      <w:r w:rsidRPr="00B5414D">
        <w:rPr>
          <w:rFonts w:asciiTheme="minorHAnsi" w:hAnsiTheme="minorHAnsi" w:cstheme="minorHAnsi"/>
        </w:rPr>
        <w:t>Auchernack</w:t>
      </w:r>
      <w:proofErr w:type="spellEnd"/>
      <w:r w:rsidRPr="00B5414D">
        <w:rPr>
          <w:rFonts w:asciiTheme="minorHAnsi" w:hAnsiTheme="minorHAnsi" w:cstheme="minorHAnsi"/>
        </w:rPr>
        <w:t xml:space="preserve"> Care Home in </w:t>
      </w:r>
      <w:proofErr w:type="spellStart"/>
      <w:r w:rsidRPr="00B5414D">
        <w:rPr>
          <w:rFonts w:asciiTheme="minorHAnsi" w:hAnsiTheme="minorHAnsi" w:cstheme="minorHAnsi"/>
        </w:rPr>
        <w:t>Forres</w:t>
      </w:r>
      <w:proofErr w:type="spellEnd"/>
      <w:r w:rsidRPr="00B5414D">
        <w:rPr>
          <w:rFonts w:asciiTheme="minorHAnsi" w:hAnsiTheme="minorHAnsi" w:cstheme="minorHAnsi"/>
        </w:rPr>
        <w:t xml:space="preserve">. After the closure of </w:t>
      </w:r>
      <w:proofErr w:type="spellStart"/>
      <w:r w:rsidRPr="00B5414D">
        <w:rPr>
          <w:rFonts w:asciiTheme="minorHAnsi" w:hAnsiTheme="minorHAnsi" w:cstheme="minorHAnsi"/>
        </w:rPr>
        <w:t>Auchernack</w:t>
      </w:r>
      <w:proofErr w:type="spellEnd"/>
      <w:r w:rsidRPr="00B5414D">
        <w:rPr>
          <w:rFonts w:asciiTheme="minorHAnsi" w:hAnsiTheme="minorHAnsi" w:cstheme="minorHAnsi"/>
        </w:rPr>
        <w:t xml:space="preserve"> Care home the money was put into trust for the benefit of older people in </w:t>
      </w:r>
      <w:proofErr w:type="spellStart"/>
      <w:r w:rsidRPr="00B5414D">
        <w:rPr>
          <w:rFonts w:asciiTheme="minorHAnsi" w:hAnsiTheme="minorHAnsi" w:cstheme="minorHAnsi"/>
        </w:rPr>
        <w:t>Forres</w:t>
      </w:r>
      <w:proofErr w:type="spellEnd"/>
      <w:r w:rsidRPr="00B5414D">
        <w:rPr>
          <w:rFonts w:asciiTheme="minorHAnsi" w:hAnsiTheme="minorHAnsi" w:cstheme="minorHAnsi"/>
        </w:rPr>
        <w:t xml:space="preserve">.  </w:t>
      </w:r>
    </w:p>
    <w:p w:rsidR="00B5414D" w:rsidRPr="00B5414D" w:rsidRDefault="00B5414D" w:rsidP="00B5414D">
      <w:pPr>
        <w:rPr>
          <w:rFonts w:asciiTheme="minorHAnsi" w:hAnsiTheme="minorHAnsi" w:cstheme="minorHAnsi"/>
        </w:rPr>
      </w:pPr>
      <w:r w:rsidRPr="00B5414D">
        <w:rPr>
          <w:rFonts w:asciiTheme="minorHAnsi" w:hAnsiTheme="minorHAnsi" w:cstheme="minorHAnsi"/>
        </w:rPr>
        <w:t xml:space="preserve">This is why we have chosen to name volunteers for </w:t>
      </w:r>
      <w:r>
        <w:rPr>
          <w:rFonts w:asciiTheme="minorHAnsi" w:hAnsiTheme="minorHAnsi" w:cstheme="minorHAnsi"/>
        </w:rPr>
        <w:t>this project Cameron’s Champion</w:t>
      </w:r>
      <w:r w:rsidRPr="00B5414D">
        <w:rPr>
          <w:rFonts w:asciiTheme="minorHAnsi" w:hAnsiTheme="minorHAnsi" w:cstheme="minorHAnsi"/>
        </w:rPr>
        <w:t xml:space="preserve">s.  </w:t>
      </w:r>
    </w:p>
    <w:p w:rsidR="00B5414D" w:rsidRPr="00B5414D" w:rsidRDefault="00B5414D" w:rsidP="00B5414D">
      <w:pPr>
        <w:rPr>
          <w:rFonts w:asciiTheme="minorHAnsi" w:hAnsiTheme="minorHAnsi" w:cstheme="minorHAnsi"/>
        </w:rPr>
      </w:pPr>
      <w:r w:rsidRPr="00B5414D">
        <w:rPr>
          <w:rFonts w:asciiTheme="minorHAnsi" w:hAnsiTheme="minorHAnsi" w:cstheme="minorHAnsi"/>
        </w:rPr>
        <w:t xml:space="preserve">All volunteers undergo extensive training and are then introduced to a client for the purpose of visiting them in their own homes and/or supporting them to get out and about, to attend activities and services in their local area.  </w:t>
      </w:r>
    </w:p>
    <w:p w:rsidR="00B5414D" w:rsidRPr="00B5414D" w:rsidRDefault="00B5414D" w:rsidP="00B5414D">
      <w:pPr>
        <w:rPr>
          <w:rFonts w:asciiTheme="minorHAnsi" w:hAnsiTheme="minorHAnsi" w:cstheme="minorHAnsi"/>
        </w:rPr>
      </w:pPr>
      <w:r w:rsidRPr="00B5414D">
        <w:rPr>
          <w:rFonts w:asciiTheme="minorHAnsi" w:hAnsiTheme="minorHAnsi" w:cstheme="minorHAnsi"/>
        </w:rPr>
        <w:t>Cameron’s Champions are expected to be able to spend a minimum of 1-2 hours per week/fortnight for a minimum duration of 6 months.  The support provided by Cameron’s Champions might include accompanying clients to social events, activities, or perhaps to attend health appointments.  Most importantly they will be able to spend valuable time with the client and give individual attention and support.</w:t>
      </w:r>
    </w:p>
    <w:p w:rsidR="00B5414D" w:rsidRPr="00B5414D" w:rsidRDefault="00B5414D" w:rsidP="00B5414D">
      <w:pPr>
        <w:rPr>
          <w:rFonts w:asciiTheme="minorHAnsi" w:hAnsiTheme="minorHAnsi" w:cstheme="minorHAnsi"/>
        </w:rPr>
      </w:pPr>
      <w:r w:rsidRPr="00B5414D">
        <w:rPr>
          <w:rFonts w:asciiTheme="minorHAnsi" w:hAnsiTheme="minorHAnsi" w:cstheme="minorHAnsi"/>
        </w:rPr>
        <w:t>Cameron’s Champions aim to help clients to build their confidence and to increase their independence by providing a listening ear and encouraging the client to get out and about to rediscover old interests and find new ones.</w:t>
      </w:r>
    </w:p>
    <w:p w:rsidR="00B5414D" w:rsidRPr="00B5414D" w:rsidRDefault="00B5414D" w:rsidP="00B5414D">
      <w:pPr>
        <w:rPr>
          <w:rFonts w:asciiTheme="minorHAnsi" w:hAnsiTheme="minorHAnsi" w:cstheme="minorHAnsi"/>
        </w:rPr>
      </w:pPr>
    </w:p>
    <w:p w:rsidR="00B5414D" w:rsidRPr="00B5414D" w:rsidRDefault="00B5414D" w:rsidP="00B5414D">
      <w:pPr>
        <w:jc w:val="center"/>
        <w:rPr>
          <w:rFonts w:asciiTheme="minorHAnsi" w:hAnsiTheme="minorHAnsi" w:cstheme="minorHAnsi"/>
          <w:b/>
          <w:u w:val="single"/>
        </w:rPr>
      </w:pPr>
      <w:r w:rsidRPr="00B5414D">
        <w:rPr>
          <w:rFonts w:asciiTheme="minorHAnsi" w:hAnsiTheme="minorHAnsi" w:cstheme="minorHAnsi"/>
          <w:b/>
          <w:u w:val="single"/>
        </w:rPr>
        <w:t>Cameron’s Champions tasks and responsibilities</w:t>
      </w:r>
    </w:p>
    <w:p w:rsidR="00B5414D" w:rsidRPr="00B5414D" w:rsidRDefault="00B5414D" w:rsidP="00B5414D">
      <w:pPr>
        <w:pStyle w:val="ListParagraph"/>
        <w:numPr>
          <w:ilvl w:val="0"/>
          <w:numId w:val="7"/>
        </w:numPr>
        <w:spacing w:after="160" w:line="259" w:lineRule="auto"/>
        <w:rPr>
          <w:rFonts w:asciiTheme="minorHAnsi" w:hAnsiTheme="minorHAnsi" w:cstheme="minorHAnsi"/>
          <w:sz w:val="24"/>
          <w:szCs w:val="24"/>
        </w:rPr>
      </w:pPr>
      <w:r w:rsidRPr="00B5414D">
        <w:rPr>
          <w:rFonts w:asciiTheme="minorHAnsi" w:hAnsiTheme="minorHAnsi" w:cstheme="minorHAnsi"/>
          <w:sz w:val="24"/>
          <w:szCs w:val="24"/>
        </w:rPr>
        <w:t>To establish and build a good befriending relationship</w:t>
      </w:r>
    </w:p>
    <w:p w:rsidR="00B5414D" w:rsidRPr="00B5414D" w:rsidRDefault="00B5414D" w:rsidP="00B5414D">
      <w:pPr>
        <w:pStyle w:val="ListParagraph"/>
        <w:numPr>
          <w:ilvl w:val="0"/>
          <w:numId w:val="7"/>
        </w:numPr>
        <w:spacing w:after="160" w:line="259" w:lineRule="auto"/>
        <w:rPr>
          <w:rFonts w:asciiTheme="minorHAnsi" w:hAnsiTheme="minorHAnsi" w:cstheme="minorHAnsi"/>
          <w:sz w:val="24"/>
          <w:szCs w:val="24"/>
        </w:rPr>
      </w:pPr>
      <w:r w:rsidRPr="00B5414D">
        <w:rPr>
          <w:rFonts w:asciiTheme="minorHAnsi" w:hAnsiTheme="minorHAnsi" w:cstheme="minorHAnsi"/>
          <w:sz w:val="24"/>
          <w:szCs w:val="24"/>
        </w:rPr>
        <w:t>To establish and maintain appropriate boundaries within the befriending relationship</w:t>
      </w:r>
    </w:p>
    <w:p w:rsidR="00B5414D" w:rsidRPr="00B5414D" w:rsidRDefault="00B5414D" w:rsidP="00B5414D">
      <w:pPr>
        <w:pStyle w:val="ListParagraph"/>
        <w:numPr>
          <w:ilvl w:val="0"/>
          <w:numId w:val="7"/>
        </w:numPr>
        <w:spacing w:after="160" w:line="259" w:lineRule="auto"/>
        <w:rPr>
          <w:rFonts w:asciiTheme="minorHAnsi" w:hAnsiTheme="minorHAnsi" w:cstheme="minorHAnsi"/>
          <w:sz w:val="24"/>
          <w:szCs w:val="24"/>
        </w:rPr>
      </w:pPr>
      <w:r w:rsidRPr="00B5414D">
        <w:rPr>
          <w:rFonts w:asciiTheme="minorHAnsi" w:hAnsiTheme="minorHAnsi" w:cstheme="minorHAnsi"/>
          <w:sz w:val="24"/>
          <w:szCs w:val="24"/>
        </w:rPr>
        <w:t>To spend time/share activities with the client</w:t>
      </w:r>
    </w:p>
    <w:p w:rsidR="00B5414D" w:rsidRPr="00B5414D" w:rsidRDefault="00B5414D" w:rsidP="00B5414D">
      <w:pPr>
        <w:pStyle w:val="ListParagraph"/>
        <w:numPr>
          <w:ilvl w:val="0"/>
          <w:numId w:val="7"/>
        </w:numPr>
        <w:spacing w:after="160" w:line="259" w:lineRule="auto"/>
        <w:rPr>
          <w:rFonts w:asciiTheme="minorHAnsi" w:hAnsiTheme="minorHAnsi" w:cstheme="minorHAnsi"/>
          <w:sz w:val="24"/>
          <w:szCs w:val="24"/>
        </w:rPr>
      </w:pPr>
      <w:r w:rsidRPr="00B5414D">
        <w:rPr>
          <w:rFonts w:asciiTheme="minorHAnsi" w:hAnsiTheme="minorHAnsi" w:cstheme="minorHAnsi"/>
          <w:sz w:val="24"/>
          <w:szCs w:val="24"/>
        </w:rPr>
        <w:t>To respect confidentiality within the framework of the project</w:t>
      </w:r>
    </w:p>
    <w:p w:rsidR="00B5414D" w:rsidRPr="00B5414D" w:rsidRDefault="00B5414D" w:rsidP="00B5414D">
      <w:pPr>
        <w:pStyle w:val="ListParagraph"/>
        <w:numPr>
          <w:ilvl w:val="0"/>
          <w:numId w:val="7"/>
        </w:numPr>
        <w:spacing w:after="160" w:line="259" w:lineRule="auto"/>
        <w:rPr>
          <w:rFonts w:asciiTheme="minorHAnsi" w:hAnsiTheme="minorHAnsi" w:cstheme="minorHAnsi"/>
          <w:sz w:val="24"/>
          <w:szCs w:val="24"/>
        </w:rPr>
      </w:pPr>
      <w:r w:rsidRPr="00B5414D">
        <w:rPr>
          <w:rFonts w:asciiTheme="minorHAnsi" w:hAnsiTheme="minorHAnsi" w:cstheme="minorHAnsi"/>
          <w:sz w:val="24"/>
          <w:szCs w:val="24"/>
        </w:rPr>
        <w:t>To be accepting, understanding and non-judgemental</w:t>
      </w:r>
    </w:p>
    <w:p w:rsidR="00B5414D" w:rsidRPr="00B5414D" w:rsidRDefault="00B5414D" w:rsidP="00B5414D">
      <w:pPr>
        <w:pStyle w:val="ListParagraph"/>
        <w:numPr>
          <w:ilvl w:val="0"/>
          <w:numId w:val="7"/>
        </w:numPr>
        <w:spacing w:after="160" w:line="259" w:lineRule="auto"/>
        <w:rPr>
          <w:rFonts w:asciiTheme="minorHAnsi" w:hAnsiTheme="minorHAnsi" w:cstheme="minorHAnsi"/>
          <w:sz w:val="24"/>
          <w:szCs w:val="24"/>
        </w:rPr>
      </w:pPr>
      <w:r w:rsidRPr="00B5414D">
        <w:rPr>
          <w:rFonts w:asciiTheme="minorHAnsi" w:hAnsiTheme="minorHAnsi" w:cstheme="minorHAnsi"/>
          <w:sz w:val="24"/>
          <w:szCs w:val="24"/>
        </w:rPr>
        <w:t>To acknowledge positive skills and qualities</w:t>
      </w:r>
    </w:p>
    <w:p w:rsidR="00B5414D" w:rsidRPr="00B5414D" w:rsidRDefault="00B5414D" w:rsidP="00B5414D">
      <w:pPr>
        <w:pStyle w:val="ListParagraph"/>
        <w:numPr>
          <w:ilvl w:val="0"/>
          <w:numId w:val="7"/>
        </w:numPr>
        <w:spacing w:after="160" w:line="259" w:lineRule="auto"/>
        <w:rPr>
          <w:rFonts w:asciiTheme="minorHAnsi" w:hAnsiTheme="minorHAnsi" w:cstheme="minorHAnsi"/>
          <w:sz w:val="24"/>
          <w:szCs w:val="24"/>
        </w:rPr>
      </w:pPr>
      <w:r w:rsidRPr="00B5414D">
        <w:rPr>
          <w:rFonts w:asciiTheme="minorHAnsi" w:hAnsiTheme="minorHAnsi" w:cstheme="minorHAnsi"/>
          <w:sz w:val="24"/>
          <w:szCs w:val="24"/>
        </w:rPr>
        <w:t>To be consistent</w:t>
      </w:r>
    </w:p>
    <w:p w:rsidR="00B5414D" w:rsidRPr="00B5414D" w:rsidRDefault="00B5414D" w:rsidP="00B5414D">
      <w:pPr>
        <w:pStyle w:val="ListParagraph"/>
        <w:numPr>
          <w:ilvl w:val="0"/>
          <w:numId w:val="7"/>
        </w:numPr>
        <w:spacing w:after="160" w:line="259" w:lineRule="auto"/>
        <w:rPr>
          <w:rFonts w:asciiTheme="minorHAnsi" w:hAnsiTheme="minorHAnsi" w:cstheme="minorHAnsi"/>
          <w:sz w:val="24"/>
          <w:szCs w:val="24"/>
        </w:rPr>
      </w:pPr>
      <w:r w:rsidRPr="00B5414D">
        <w:rPr>
          <w:rFonts w:asciiTheme="minorHAnsi" w:hAnsiTheme="minorHAnsi" w:cstheme="minorHAnsi"/>
          <w:sz w:val="24"/>
          <w:szCs w:val="24"/>
        </w:rPr>
        <w:t>To be reliable</w:t>
      </w:r>
    </w:p>
    <w:p w:rsidR="00B5414D" w:rsidRPr="00B5414D" w:rsidRDefault="00B5414D" w:rsidP="00B5414D">
      <w:pPr>
        <w:pStyle w:val="ListParagraph"/>
        <w:numPr>
          <w:ilvl w:val="0"/>
          <w:numId w:val="7"/>
        </w:numPr>
        <w:spacing w:after="160" w:line="259" w:lineRule="auto"/>
        <w:rPr>
          <w:rFonts w:asciiTheme="minorHAnsi" w:hAnsiTheme="minorHAnsi" w:cstheme="minorHAnsi"/>
          <w:sz w:val="24"/>
          <w:szCs w:val="24"/>
        </w:rPr>
      </w:pPr>
      <w:r w:rsidRPr="00B5414D">
        <w:rPr>
          <w:rFonts w:asciiTheme="minorHAnsi" w:hAnsiTheme="minorHAnsi" w:cstheme="minorHAnsi"/>
          <w:sz w:val="24"/>
          <w:szCs w:val="24"/>
        </w:rPr>
        <w:t>To work within a non-discriminatory framework</w:t>
      </w:r>
    </w:p>
    <w:p w:rsidR="00B5414D" w:rsidRPr="00B5414D" w:rsidRDefault="00B5414D" w:rsidP="00B5414D">
      <w:pPr>
        <w:pStyle w:val="ListParagraph"/>
        <w:numPr>
          <w:ilvl w:val="0"/>
          <w:numId w:val="7"/>
        </w:numPr>
        <w:spacing w:after="160" w:line="259" w:lineRule="auto"/>
        <w:rPr>
          <w:rFonts w:asciiTheme="minorHAnsi" w:hAnsiTheme="minorHAnsi" w:cstheme="minorHAnsi"/>
          <w:sz w:val="24"/>
          <w:szCs w:val="24"/>
        </w:rPr>
      </w:pPr>
      <w:r w:rsidRPr="00B5414D">
        <w:rPr>
          <w:rFonts w:asciiTheme="minorHAnsi" w:hAnsiTheme="minorHAnsi" w:cstheme="minorHAnsi"/>
          <w:sz w:val="24"/>
          <w:szCs w:val="24"/>
        </w:rPr>
        <w:t>To notify the Coordinator of any arising issues/difficulties relating to the befriending relationship</w:t>
      </w:r>
    </w:p>
    <w:p w:rsidR="00B5414D" w:rsidRPr="00B5414D" w:rsidRDefault="00B5414D" w:rsidP="00B5414D">
      <w:pPr>
        <w:pStyle w:val="ListParagraph"/>
        <w:numPr>
          <w:ilvl w:val="0"/>
          <w:numId w:val="7"/>
        </w:numPr>
        <w:spacing w:after="160" w:line="259" w:lineRule="auto"/>
        <w:rPr>
          <w:rFonts w:asciiTheme="minorHAnsi" w:hAnsiTheme="minorHAnsi" w:cstheme="minorHAnsi"/>
          <w:sz w:val="24"/>
          <w:szCs w:val="24"/>
        </w:rPr>
      </w:pPr>
      <w:r w:rsidRPr="00B5414D">
        <w:rPr>
          <w:rFonts w:asciiTheme="minorHAnsi" w:hAnsiTheme="minorHAnsi" w:cstheme="minorHAnsi"/>
          <w:sz w:val="24"/>
          <w:szCs w:val="24"/>
        </w:rPr>
        <w:t>To undertake induction training and any other relevant training</w:t>
      </w:r>
    </w:p>
    <w:p w:rsidR="00B5414D" w:rsidRPr="00B5414D" w:rsidRDefault="00B5414D" w:rsidP="00B5414D">
      <w:pPr>
        <w:pStyle w:val="ListParagraph"/>
        <w:numPr>
          <w:ilvl w:val="0"/>
          <w:numId w:val="7"/>
        </w:numPr>
        <w:spacing w:after="160" w:line="259" w:lineRule="auto"/>
        <w:rPr>
          <w:rFonts w:asciiTheme="minorHAnsi" w:hAnsiTheme="minorHAnsi" w:cstheme="minorHAnsi"/>
          <w:sz w:val="24"/>
          <w:szCs w:val="24"/>
        </w:rPr>
      </w:pPr>
      <w:r w:rsidRPr="00B5414D">
        <w:rPr>
          <w:rFonts w:asciiTheme="minorHAnsi" w:hAnsiTheme="minorHAnsi" w:cstheme="minorHAnsi"/>
          <w:sz w:val="24"/>
          <w:szCs w:val="24"/>
        </w:rPr>
        <w:t>To adhere to the project’s policies and procedures</w:t>
      </w:r>
    </w:p>
    <w:p w:rsidR="00B5414D" w:rsidRPr="00B5414D" w:rsidRDefault="00B5414D" w:rsidP="00B5414D">
      <w:pPr>
        <w:pStyle w:val="ListParagraph"/>
        <w:numPr>
          <w:ilvl w:val="0"/>
          <w:numId w:val="7"/>
        </w:numPr>
        <w:spacing w:after="160" w:line="259" w:lineRule="auto"/>
        <w:rPr>
          <w:rFonts w:asciiTheme="minorHAnsi" w:hAnsiTheme="minorHAnsi" w:cstheme="minorHAnsi"/>
          <w:sz w:val="24"/>
          <w:szCs w:val="24"/>
        </w:rPr>
      </w:pPr>
      <w:r w:rsidRPr="00B5414D">
        <w:rPr>
          <w:rFonts w:asciiTheme="minorHAnsi" w:hAnsiTheme="minorHAnsi" w:cstheme="minorHAnsi"/>
          <w:sz w:val="24"/>
          <w:szCs w:val="24"/>
        </w:rPr>
        <w:t>To attend one to one support sessions with the Coordinator and Volunteer support meetings</w:t>
      </w:r>
    </w:p>
    <w:p w:rsidR="00B5414D" w:rsidRPr="00B5414D" w:rsidRDefault="00B5414D" w:rsidP="00B5414D">
      <w:pPr>
        <w:pStyle w:val="ListParagraph"/>
        <w:numPr>
          <w:ilvl w:val="0"/>
          <w:numId w:val="7"/>
        </w:numPr>
        <w:spacing w:after="160" w:line="259" w:lineRule="auto"/>
        <w:rPr>
          <w:rFonts w:asciiTheme="minorHAnsi" w:hAnsiTheme="minorHAnsi" w:cstheme="minorHAnsi"/>
          <w:sz w:val="24"/>
          <w:szCs w:val="24"/>
        </w:rPr>
      </w:pPr>
      <w:r w:rsidRPr="00B5414D">
        <w:rPr>
          <w:rFonts w:asciiTheme="minorHAnsi" w:hAnsiTheme="minorHAnsi" w:cstheme="minorHAnsi"/>
          <w:sz w:val="24"/>
          <w:szCs w:val="24"/>
        </w:rPr>
        <w:t>To complete the necessary administrative tasks, e.g. contact forms and expenses</w:t>
      </w:r>
    </w:p>
    <w:p w:rsidR="006E5E58" w:rsidRDefault="006E5E58" w:rsidP="00F8107F">
      <w:pPr>
        <w:rPr>
          <w:rFonts w:asciiTheme="minorHAnsi" w:hAnsiTheme="minorHAnsi"/>
        </w:rPr>
      </w:pPr>
      <w:bookmarkStart w:id="0" w:name="_GoBack"/>
      <w:bookmarkEnd w:id="0"/>
    </w:p>
    <w:sectPr w:rsidR="006E5E58" w:rsidSect="001E4332">
      <w:footerReference w:type="default" r:id="rId9"/>
      <w:pgSz w:w="11907" w:h="16840" w:code="9"/>
      <w:pgMar w:top="720" w:right="720" w:bottom="720" w:left="720" w:header="0"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74E" w:rsidRDefault="00F1574E" w:rsidP="001E4332">
      <w:r>
        <w:separator/>
      </w:r>
    </w:p>
  </w:endnote>
  <w:endnote w:type="continuationSeparator" w:id="0">
    <w:p w:rsidR="00F1574E" w:rsidRDefault="00F1574E" w:rsidP="001E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32" w:rsidRPr="00EB4BDA" w:rsidRDefault="001E4332" w:rsidP="001E4332">
    <w:pPr>
      <w:rPr>
        <w:sz w:val="17"/>
        <w:szCs w:val="17"/>
      </w:rPr>
    </w:pPr>
    <w:r>
      <w:rPr>
        <w:noProof/>
        <w:lang w:eastAsia="en-GB"/>
      </w:rPr>
      <w:drawing>
        <wp:anchor distT="0" distB="0" distL="114300" distR="114300" simplePos="0" relativeHeight="251659264" behindDoc="0" locked="0" layoutInCell="1" allowOverlap="1" wp14:anchorId="5D94C0D9" wp14:editId="2EB72724">
          <wp:simplePos x="0" y="0"/>
          <wp:positionH relativeFrom="margin">
            <wp:posOffset>5608320</wp:posOffset>
          </wp:positionH>
          <wp:positionV relativeFrom="margin">
            <wp:posOffset>9549130</wp:posOffset>
          </wp:positionV>
          <wp:extent cx="1190625" cy="5035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503555"/>
                  </a:xfrm>
                  <a:prstGeom prst="rect">
                    <a:avLst/>
                  </a:prstGeom>
                </pic:spPr>
              </pic:pic>
            </a:graphicData>
          </a:graphic>
        </wp:anchor>
      </w:drawing>
    </w:r>
    <w:r w:rsidRPr="00EB4BDA">
      <w:rPr>
        <w:sz w:val="17"/>
        <w:szCs w:val="17"/>
      </w:rPr>
      <w:t>Forres Area Community Trust is a Company Limited by Guarantee, registered in Scotland as Company No: SC412275</w:t>
    </w:r>
    <w:r w:rsidRPr="001E4332">
      <w:rPr>
        <w:noProof/>
        <w:lang w:eastAsia="en-GB"/>
      </w:rPr>
      <w:t xml:space="preserve"> </w:t>
    </w:r>
  </w:p>
  <w:p w:rsidR="001E4332" w:rsidRPr="00EB4BDA" w:rsidRDefault="001E4332" w:rsidP="001E4332">
    <w:pPr>
      <w:rPr>
        <w:sz w:val="17"/>
        <w:szCs w:val="17"/>
      </w:rPr>
    </w:pPr>
  </w:p>
  <w:p w:rsidR="001E4332" w:rsidRPr="00EB4BDA" w:rsidRDefault="001E4332" w:rsidP="001E4332">
    <w:pPr>
      <w:rPr>
        <w:sz w:val="17"/>
        <w:szCs w:val="17"/>
      </w:rPr>
    </w:pPr>
    <w:r w:rsidRPr="00EB4BDA">
      <w:rPr>
        <w:sz w:val="17"/>
        <w:szCs w:val="17"/>
      </w:rPr>
      <w:t xml:space="preserve">Forres Area Community Trust is </w:t>
    </w:r>
    <w:r>
      <w:rPr>
        <w:sz w:val="17"/>
        <w:szCs w:val="17"/>
      </w:rPr>
      <w:t xml:space="preserve">a </w:t>
    </w:r>
    <w:r w:rsidRPr="00EB4BDA">
      <w:rPr>
        <w:sz w:val="17"/>
        <w:szCs w:val="17"/>
      </w:rPr>
      <w:t>Charity registered in Scotland, No: SC044953</w:t>
    </w:r>
  </w:p>
  <w:p w:rsidR="001E4332" w:rsidRDefault="001E4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74E" w:rsidRDefault="00F1574E" w:rsidP="001E4332">
      <w:r>
        <w:separator/>
      </w:r>
    </w:p>
  </w:footnote>
  <w:footnote w:type="continuationSeparator" w:id="0">
    <w:p w:rsidR="00F1574E" w:rsidRDefault="00F1574E" w:rsidP="001E4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2517"/>
    <w:multiLevelType w:val="hybridMultilevel"/>
    <w:tmpl w:val="3ED8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A620A"/>
    <w:multiLevelType w:val="hybridMultilevel"/>
    <w:tmpl w:val="BC7A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C394C"/>
    <w:multiLevelType w:val="hybridMultilevel"/>
    <w:tmpl w:val="D02E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C17BD"/>
    <w:multiLevelType w:val="hybridMultilevel"/>
    <w:tmpl w:val="D150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A33DBD"/>
    <w:multiLevelType w:val="hybridMultilevel"/>
    <w:tmpl w:val="77E2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7711F"/>
    <w:multiLevelType w:val="hybridMultilevel"/>
    <w:tmpl w:val="29E00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8E4593"/>
    <w:multiLevelType w:val="hybridMultilevel"/>
    <w:tmpl w:val="D8A6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6B"/>
    <w:rsid w:val="00015395"/>
    <w:rsid w:val="00077582"/>
    <w:rsid w:val="000925F7"/>
    <w:rsid w:val="000A12A9"/>
    <w:rsid w:val="001A3EE4"/>
    <w:rsid w:val="001E4332"/>
    <w:rsid w:val="001E5249"/>
    <w:rsid w:val="00231E32"/>
    <w:rsid w:val="00256A70"/>
    <w:rsid w:val="002875D2"/>
    <w:rsid w:val="00323FCF"/>
    <w:rsid w:val="00345FE6"/>
    <w:rsid w:val="003D32BB"/>
    <w:rsid w:val="004069AA"/>
    <w:rsid w:val="005B1423"/>
    <w:rsid w:val="005C53CE"/>
    <w:rsid w:val="006420A9"/>
    <w:rsid w:val="006E5E58"/>
    <w:rsid w:val="0084506B"/>
    <w:rsid w:val="00A42A8D"/>
    <w:rsid w:val="00A7363E"/>
    <w:rsid w:val="00B4310D"/>
    <w:rsid w:val="00B53581"/>
    <w:rsid w:val="00B5414D"/>
    <w:rsid w:val="00B72C44"/>
    <w:rsid w:val="00BA59DA"/>
    <w:rsid w:val="00BC434B"/>
    <w:rsid w:val="00BC6342"/>
    <w:rsid w:val="00BC6FAA"/>
    <w:rsid w:val="00C023A2"/>
    <w:rsid w:val="00C71738"/>
    <w:rsid w:val="00D4164F"/>
    <w:rsid w:val="00DA5B0F"/>
    <w:rsid w:val="00DD0695"/>
    <w:rsid w:val="00DF38FF"/>
    <w:rsid w:val="00E17918"/>
    <w:rsid w:val="00E6291E"/>
    <w:rsid w:val="00EB4BDA"/>
    <w:rsid w:val="00F02AD0"/>
    <w:rsid w:val="00F1574E"/>
    <w:rsid w:val="00F67017"/>
    <w:rsid w:val="00F8107F"/>
    <w:rsid w:val="00FB3171"/>
    <w:rsid w:val="00FC6617"/>
    <w:rsid w:val="00FE669A"/>
    <w:rsid w:val="00FF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0F8B5"/>
  <w15:docId w15:val="{1970743C-3974-4F20-A7CD-C4B3F0EE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1AB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875D2"/>
    <w:pPr>
      <w:autoSpaceDE w:val="0"/>
      <w:autoSpaceDN w:val="0"/>
      <w:adjustRightInd w:val="0"/>
      <w:spacing w:line="288" w:lineRule="auto"/>
      <w:textAlignment w:val="center"/>
    </w:pPr>
    <w:rPr>
      <w:color w:val="000000"/>
      <w:lang w:eastAsia="en-GB"/>
    </w:rPr>
  </w:style>
  <w:style w:type="paragraph" w:styleId="NormalWeb">
    <w:name w:val="Normal (Web)"/>
    <w:basedOn w:val="Normal"/>
    <w:uiPriority w:val="99"/>
    <w:unhideWhenUsed/>
    <w:rsid w:val="002875D2"/>
    <w:pPr>
      <w:spacing w:before="100" w:beforeAutospacing="1" w:after="119"/>
    </w:pPr>
    <w:rPr>
      <w:lang w:eastAsia="en-GB"/>
    </w:rPr>
  </w:style>
  <w:style w:type="paragraph" w:styleId="BalloonText">
    <w:name w:val="Balloon Text"/>
    <w:basedOn w:val="Normal"/>
    <w:link w:val="BalloonTextChar"/>
    <w:uiPriority w:val="99"/>
    <w:semiHidden/>
    <w:unhideWhenUsed/>
    <w:rsid w:val="00FB3171"/>
    <w:rPr>
      <w:rFonts w:ascii="Tahoma" w:hAnsi="Tahoma" w:cs="Tahoma"/>
      <w:sz w:val="16"/>
      <w:szCs w:val="16"/>
    </w:rPr>
  </w:style>
  <w:style w:type="character" w:customStyle="1" w:styleId="BalloonTextChar">
    <w:name w:val="Balloon Text Char"/>
    <w:basedOn w:val="DefaultParagraphFont"/>
    <w:link w:val="BalloonText"/>
    <w:uiPriority w:val="99"/>
    <w:semiHidden/>
    <w:rsid w:val="00FB3171"/>
    <w:rPr>
      <w:rFonts w:ascii="Tahoma" w:hAnsi="Tahoma" w:cs="Tahoma"/>
      <w:sz w:val="16"/>
      <w:szCs w:val="16"/>
      <w:lang w:eastAsia="en-US"/>
    </w:rPr>
  </w:style>
  <w:style w:type="paragraph" w:styleId="ListParagraph">
    <w:name w:val="List Paragraph"/>
    <w:basedOn w:val="Normal"/>
    <w:uiPriority w:val="34"/>
    <w:qFormat/>
    <w:rsid w:val="006E5E58"/>
    <w:pPr>
      <w:spacing w:after="200" w:line="276" w:lineRule="auto"/>
      <w:ind w:left="720"/>
      <w:contextualSpacing/>
    </w:pPr>
    <w:rPr>
      <w:rFonts w:ascii="Calibri" w:hAnsi="Calibri"/>
      <w:sz w:val="22"/>
      <w:szCs w:val="22"/>
    </w:rPr>
  </w:style>
  <w:style w:type="character" w:styleId="Hyperlink">
    <w:name w:val="Hyperlink"/>
    <w:basedOn w:val="DefaultParagraphFont"/>
    <w:rsid w:val="006E5E58"/>
    <w:rPr>
      <w:color w:val="0000FF" w:themeColor="hyperlink"/>
      <w:u w:val="single"/>
    </w:rPr>
  </w:style>
  <w:style w:type="paragraph" w:styleId="Header">
    <w:name w:val="header"/>
    <w:basedOn w:val="Normal"/>
    <w:link w:val="HeaderChar"/>
    <w:uiPriority w:val="99"/>
    <w:unhideWhenUsed/>
    <w:rsid w:val="001E4332"/>
    <w:pPr>
      <w:tabs>
        <w:tab w:val="center" w:pos="4513"/>
        <w:tab w:val="right" w:pos="9026"/>
      </w:tabs>
    </w:pPr>
  </w:style>
  <w:style w:type="character" w:customStyle="1" w:styleId="HeaderChar">
    <w:name w:val="Header Char"/>
    <w:basedOn w:val="DefaultParagraphFont"/>
    <w:link w:val="Header"/>
    <w:uiPriority w:val="99"/>
    <w:rsid w:val="001E4332"/>
    <w:rPr>
      <w:sz w:val="24"/>
      <w:szCs w:val="24"/>
      <w:lang w:eastAsia="en-US"/>
    </w:rPr>
  </w:style>
  <w:style w:type="paragraph" w:styleId="Footer">
    <w:name w:val="footer"/>
    <w:basedOn w:val="Normal"/>
    <w:link w:val="FooterChar"/>
    <w:uiPriority w:val="99"/>
    <w:unhideWhenUsed/>
    <w:rsid w:val="001E4332"/>
    <w:pPr>
      <w:tabs>
        <w:tab w:val="center" w:pos="4513"/>
        <w:tab w:val="right" w:pos="9026"/>
      </w:tabs>
    </w:pPr>
  </w:style>
  <w:style w:type="character" w:customStyle="1" w:styleId="FooterChar">
    <w:name w:val="Footer Char"/>
    <w:basedOn w:val="DefaultParagraphFont"/>
    <w:link w:val="Footer"/>
    <w:uiPriority w:val="99"/>
    <w:rsid w:val="001E433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31286">
      <w:bodyDiv w:val="1"/>
      <w:marLeft w:val="0"/>
      <w:marRight w:val="0"/>
      <w:marTop w:val="0"/>
      <w:marBottom w:val="0"/>
      <w:divBdr>
        <w:top w:val="none" w:sz="0" w:space="0" w:color="auto"/>
        <w:left w:val="none" w:sz="0" w:space="0" w:color="auto"/>
        <w:bottom w:val="none" w:sz="0" w:space="0" w:color="auto"/>
        <w:right w:val="none" w:sz="0" w:space="0" w:color="auto"/>
      </w:divBdr>
    </w:div>
    <w:div w:id="899092677">
      <w:bodyDiv w:val="1"/>
      <w:marLeft w:val="0"/>
      <w:marRight w:val="0"/>
      <w:marTop w:val="0"/>
      <w:marBottom w:val="0"/>
      <w:divBdr>
        <w:top w:val="none" w:sz="0" w:space="0" w:color="auto"/>
        <w:left w:val="none" w:sz="0" w:space="0" w:color="auto"/>
        <w:bottom w:val="none" w:sz="0" w:space="0" w:color="auto"/>
        <w:right w:val="none" w:sz="0" w:space="0" w:color="auto"/>
      </w:divBdr>
    </w:div>
    <w:div w:id="90977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523A-1575-4055-9A95-A9280D03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Thain Ink</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Thain Ink</dc:creator>
  <cp:lastModifiedBy>Forres Area</cp:lastModifiedBy>
  <cp:revision>2</cp:revision>
  <cp:lastPrinted>2014-01-21T12:21:00Z</cp:lastPrinted>
  <dcterms:created xsi:type="dcterms:W3CDTF">2017-05-16T08:52:00Z</dcterms:created>
  <dcterms:modified xsi:type="dcterms:W3CDTF">2017-05-16T08:52:00Z</dcterms:modified>
</cp:coreProperties>
</file>